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eastAsia="黑体"/>
          <w:sz w:val="30"/>
          <w:szCs w:val="30"/>
        </w:rPr>
      </w:pPr>
      <w:r>
        <w:rPr>
          <w:rFonts w:hint="eastAsia" w:ascii="黑体" w:eastAsia="黑体"/>
          <w:sz w:val="30"/>
          <w:szCs w:val="30"/>
        </w:rPr>
        <w:t>申报评审</w:t>
      </w:r>
      <w:r>
        <w:rPr>
          <w:rFonts w:hint="eastAsia" w:ascii="黑体" w:eastAsia="黑体"/>
          <w:sz w:val="30"/>
          <w:szCs w:val="30"/>
          <w:lang w:eastAsia="zh-CN"/>
        </w:rPr>
        <w:t>环境保护</w:t>
      </w:r>
      <w:r>
        <w:rPr>
          <w:rFonts w:hint="eastAsia" w:ascii="黑体" w:eastAsia="黑体"/>
          <w:sz w:val="30"/>
          <w:szCs w:val="30"/>
        </w:rPr>
        <w:t>工程系列</w:t>
      </w:r>
      <w:r>
        <w:rPr>
          <w:rFonts w:hint="eastAsia" w:ascii="黑体" w:eastAsia="黑体"/>
          <w:sz w:val="30"/>
          <w:szCs w:val="30"/>
          <w:lang w:eastAsia="zh-CN"/>
        </w:rPr>
        <w:t>工程师</w:t>
      </w:r>
      <w:r>
        <w:rPr>
          <w:rFonts w:hint="eastAsia" w:ascii="黑体" w:eastAsia="黑体"/>
          <w:sz w:val="30"/>
          <w:szCs w:val="30"/>
        </w:rPr>
        <w:t>专业技术职务任职资格情况一览表</w:t>
      </w:r>
    </w:p>
    <w:p>
      <w:pPr>
        <w:rPr>
          <w:rFonts w:ascii="黑体" w:eastAsia="黑体"/>
          <w:sz w:val="30"/>
          <w:szCs w:val="30"/>
        </w:rPr>
      </w:pPr>
      <w:r>
        <w:rPr>
          <w:rFonts w:hint="eastAsia" w:ascii="宋体" w:hAnsi="宋体"/>
          <w:sz w:val="24"/>
          <w:u w:val="single"/>
        </w:rPr>
        <w:t xml:space="preserve">    衡水     </w:t>
      </w:r>
      <w:r>
        <w:rPr>
          <w:rFonts w:hint="eastAsia" w:ascii="宋体" w:hAnsi="宋体"/>
          <w:sz w:val="24"/>
        </w:rPr>
        <w:t>市</w:t>
      </w:r>
      <w:r>
        <w:rPr>
          <w:rFonts w:hint="eastAsia" w:ascii="宋体" w:hAnsi="宋体"/>
          <w:sz w:val="24"/>
          <w:lang w:val="en-US" w:eastAsia="zh-CN"/>
        </w:rPr>
        <w:t xml:space="preserve">            </w:t>
      </w:r>
      <w:r>
        <w:rPr>
          <w:rFonts w:hint="eastAsia" w:ascii="宋体" w:hAnsi="宋体"/>
          <w:sz w:val="24"/>
        </w:rPr>
        <w:t xml:space="preserve"> 单位：</w:t>
      </w:r>
      <w:r>
        <w:rPr>
          <w:rFonts w:hint="eastAsia" w:ascii="宋体" w:hAnsi="宋体"/>
          <w:sz w:val="24"/>
          <w:u w:val="single"/>
        </w:rPr>
        <w:t xml:space="preserve"> 衡水市</w:t>
      </w:r>
      <w:r>
        <w:rPr>
          <w:rFonts w:hint="eastAsia" w:ascii="宋体" w:hAnsi="宋体"/>
          <w:sz w:val="24"/>
          <w:u w:val="single"/>
          <w:lang w:eastAsia="zh-CN"/>
        </w:rPr>
        <w:t>环境监控中心</w:t>
      </w:r>
      <w:r>
        <w:rPr>
          <w:rFonts w:hint="eastAsia" w:ascii="宋体" w:hAnsi="宋体"/>
          <w:sz w:val="24"/>
          <w:u w:val="single"/>
        </w:rPr>
        <w:t xml:space="preserve">  </w:t>
      </w:r>
    </w:p>
    <w:tbl>
      <w:tblPr>
        <w:tblStyle w:val="3"/>
        <w:tblW w:w="9905" w:type="dxa"/>
        <w:jc w:val="center"/>
        <w:tblInd w:w="0" w:type="dxa"/>
        <w:tblLayout w:type="fixed"/>
        <w:tblCellMar>
          <w:top w:w="0" w:type="dxa"/>
          <w:left w:w="108" w:type="dxa"/>
          <w:bottom w:w="0" w:type="dxa"/>
          <w:right w:w="108" w:type="dxa"/>
        </w:tblCellMar>
      </w:tblPr>
      <w:tblGrid>
        <w:gridCol w:w="611"/>
        <w:gridCol w:w="75"/>
        <w:gridCol w:w="855"/>
        <w:gridCol w:w="255"/>
        <w:gridCol w:w="120"/>
        <w:gridCol w:w="904"/>
        <w:gridCol w:w="252"/>
        <w:gridCol w:w="273"/>
        <w:gridCol w:w="734"/>
        <w:gridCol w:w="310"/>
        <w:gridCol w:w="529"/>
        <w:gridCol w:w="734"/>
        <w:gridCol w:w="297"/>
        <w:gridCol w:w="857"/>
        <w:gridCol w:w="868"/>
        <w:gridCol w:w="320"/>
        <w:gridCol w:w="884"/>
        <w:gridCol w:w="1027"/>
      </w:tblGrid>
      <w:tr>
        <w:tblPrEx>
          <w:tblLayout w:type="fixed"/>
          <w:tblCellMar>
            <w:top w:w="0" w:type="dxa"/>
            <w:left w:w="108" w:type="dxa"/>
            <w:bottom w:w="0" w:type="dxa"/>
            <w:right w:w="108" w:type="dxa"/>
          </w:tblCellMar>
        </w:tblPrEx>
        <w:trPr>
          <w:trHeight w:val="90" w:hRule="atLeast"/>
          <w:jc w:val="center"/>
        </w:trPr>
        <w:tc>
          <w:tcPr>
            <w:tcW w:w="6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1230"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2"/>
                <w:szCs w:val="22"/>
                <w:lang w:eastAsia="zh-CN"/>
              </w:rPr>
            </w:pPr>
            <w:r>
              <w:rPr>
                <w:rFonts w:hint="eastAsia" w:ascii="宋体" w:hAnsi="宋体"/>
                <w:sz w:val="22"/>
                <w:szCs w:val="22"/>
                <w:lang w:val="en-US" w:eastAsia="zh-CN"/>
              </w:rPr>
              <w:t>刘欢</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性别</w:t>
            </w:r>
          </w:p>
        </w:tc>
        <w:tc>
          <w:tcPr>
            <w:tcW w:w="52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 w:val="22"/>
                <w:szCs w:val="22"/>
                <w:lang w:eastAsia="zh-CN"/>
              </w:rPr>
            </w:pPr>
            <w:r>
              <w:rPr>
                <w:rFonts w:hint="eastAsia" w:ascii="宋体" w:hAnsi="宋体"/>
                <w:sz w:val="22"/>
                <w:szCs w:val="22"/>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出生</w:t>
            </w:r>
          </w:p>
          <w:p>
            <w:pPr>
              <w:jc w:val="center"/>
              <w:rPr>
                <w:rFonts w:ascii="宋体" w:hAnsi="宋体"/>
                <w:sz w:val="22"/>
                <w:szCs w:val="22"/>
              </w:rPr>
            </w:pPr>
            <w:r>
              <w:rPr>
                <w:rFonts w:hint="eastAsia" w:ascii="宋体" w:hAnsi="宋体"/>
                <w:sz w:val="22"/>
                <w:szCs w:val="22"/>
              </w:rPr>
              <w:t>日期</w:t>
            </w:r>
          </w:p>
        </w:tc>
        <w:tc>
          <w:tcPr>
            <w:tcW w:w="1573" w:type="dxa"/>
            <w:gridSpan w:val="3"/>
            <w:tcBorders>
              <w:top w:val="single" w:color="auto" w:sz="4" w:space="0"/>
              <w:left w:val="nil"/>
              <w:bottom w:val="single" w:color="auto" w:sz="4" w:space="0"/>
              <w:right w:val="single" w:color="auto" w:sz="4" w:space="0"/>
            </w:tcBorders>
            <w:vAlign w:val="center"/>
          </w:tcPr>
          <w:p>
            <w:pPr>
              <w:ind w:firstLine="220" w:firstLineChars="100"/>
              <w:jc w:val="center"/>
              <w:rPr>
                <w:rFonts w:hint="default" w:ascii="宋体" w:hAnsi="宋体"/>
                <w:sz w:val="22"/>
                <w:szCs w:val="22"/>
                <w:lang w:val="en-US"/>
              </w:rPr>
            </w:pPr>
            <w:r>
              <w:rPr>
                <w:rFonts w:hint="eastAsia" w:ascii="宋体" w:hAnsi="宋体"/>
                <w:sz w:val="22"/>
                <w:szCs w:val="22"/>
              </w:rPr>
              <w:t>198</w:t>
            </w:r>
            <w:r>
              <w:rPr>
                <w:rFonts w:hint="eastAsia" w:ascii="宋体" w:hAnsi="宋体"/>
                <w:sz w:val="22"/>
                <w:szCs w:val="22"/>
                <w:lang w:val="en-US" w:eastAsia="zh-CN"/>
              </w:rPr>
              <w:t>9.11.7</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 w:val="22"/>
                <w:szCs w:val="22"/>
              </w:rPr>
            </w:pPr>
            <w:r>
              <w:rPr>
                <w:rFonts w:hint="eastAsia" w:ascii="宋体" w:hAnsi="宋体"/>
                <w:sz w:val="22"/>
                <w:szCs w:val="22"/>
              </w:rPr>
              <w:t>参加工作</w:t>
            </w:r>
          </w:p>
          <w:p>
            <w:pPr>
              <w:jc w:val="center"/>
              <w:rPr>
                <w:rFonts w:ascii="宋体" w:hAnsi="宋体"/>
                <w:sz w:val="22"/>
                <w:szCs w:val="22"/>
              </w:rPr>
            </w:pPr>
            <w:r>
              <w:rPr>
                <w:rFonts w:hint="eastAsia" w:ascii="宋体" w:hAnsi="宋体"/>
                <w:sz w:val="22"/>
                <w:szCs w:val="22"/>
              </w:rPr>
              <w:t>时间</w:t>
            </w:r>
          </w:p>
        </w:tc>
        <w:tc>
          <w:tcPr>
            <w:tcW w:w="1188" w:type="dxa"/>
            <w:gridSpan w:val="2"/>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 w:val="22"/>
                <w:szCs w:val="22"/>
                <w:lang w:val="en-US" w:eastAsia="zh-CN"/>
              </w:rPr>
            </w:pPr>
            <w:r>
              <w:rPr>
                <w:rFonts w:hint="eastAsia" w:ascii="宋体" w:hAnsi="宋体"/>
                <w:color w:val="auto"/>
                <w:sz w:val="22"/>
                <w:szCs w:val="22"/>
                <w:lang w:val="en-US" w:eastAsia="zh-CN"/>
              </w:rPr>
              <w:t>2012.10</w:t>
            </w:r>
          </w:p>
        </w:tc>
        <w:tc>
          <w:tcPr>
            <w:tcW w:w="1911" w:type="dxa"/>
            <w:gridSpan w:val="2"/>
            <w:vMerge w:val="restart"/>
            <w:tcBorders>
              <w:top w:val="single" w:color="auto" w:sz="4" w:space="0"/>
              <w:left w:val="nil"/>
              <w:bottom w:val="single" w:color="auto" w:sz="4" w:space="0"/>
              <w:right w:val="single" w:color="auto" w:sz="4" w:space="0"/>
            </w:tcBorders>
            <w:vAlign w:val="center"/>
          </w:tcPr>
          <w:p>
            <w:pPr>
              <w:ind w:firstLine="440" w:firstLineChars="200"/>
              <w:jc w:val="both"/>
              <w:rPr>
                <w:rFonts w:hint="eastAsia" w:ascii="宋体" w:hAnsi="宋体"/>
                <w:sz w:val="22"/>
                <w:szCs w:val="22"/>
              </w:rPr>
            </w:pPr>
            <w:r>
              <w:rPr>
                <w:sz w:val="22"/>
                <w:szCs w:val="22"/>
              </w:rPr>
              <w:drawing>
                <wp:anchor distT="0" distB="0" distL="114300" distR="114300" simplePos="0" relativeHeight="251662336" behindDoc="0" locked="0" layoutInCell="1" allowOverlap="1">
                  <wp:simplePos x="0" y="0"/>
                  <wp:positionH relativeFrom="column">
                    <wp:posOffset>193040</wp:posOffset>
                  </wp:positionH>
                  <wp:positionV relativeFrom="paragraph">
                    <wp:posOffset>27940</wp:posOffset>
                  </wp:positionV>
                  <wp:extent cx="641350" cy="855980"/>
                  <wp:effectExtent l="0" t="0" r="6350" b="1270"/>
                  <wp:wrapNone/>
                  <wp:docPr id="3" name="图片 3" descr="微信图片_2020091711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917114743"/>
                          <pic:cNvPicPr>
                            <a:picLocks noChangeAspect="1"/>
                          </pic:cNvPicPr>
                        </pic:nvPicPr>
                        <pic:blipFill>
                          <a:blip r:embed="rId4"/>
                          <a:stretch>
                            <a:fillRect/>
                          </a:stretch>
                        </pic:blipFill>
                        <pic:spPr>
                          <a:xfrm>
                            <a:off x="0" y="0"/>
                            <a:ext cx="641350" cy="855980"/>
                          </a:xfrm>
                          <a:prstGeom prst="rect">
                            <a:avLst/>
                          </a:prstGeom>
                        </pic:spPr>
                      </pic:pic>
                    </a:graphicData>
                  </a:graphic>
                </wp:anchor>
              </w:drawing>
            </w:r>
            <w:r>
              <w:rPr>
                <w:rFonts w:hint="eastAsia" w:ascii="宋体" w:hAnsi="宋体"/>
                <w:sz w:val="22"/>
                <w:szCs w:val="22"/>
              </w:rPr>
              <w:t>2寸免冠</w:t>
            </w:r>
          </w:p>
          <w:p>
            <w:pPr>
              <w:jc w:val="center"/>
              <w:rPr>
                <w:rFonts w:ascii="宋体" w:hAnsi="宋体"/>
                <w:sz w:val="22"/>
                <w:szCs w:val="22"/>
              </w:rPr>
            </w:pPr>
            <w:r>
              <w:rPr>
                <w:rFonts w:hint="eastAsia" w:ascii="宋体" w:hAnsi="宋体"/>
                <w:sz w:val="22"/>
                <w:szCs w:val="22"/>
              </w:rPr>
              <w:t>照片</w:t>
            </w:r>
          </w:p>
          <w:p>
            <w:pPr>
              <w:jc w:val="center"/>
              <w:rPr>
                <w:rFonts w:ascii="宋体" w:hAnsi="宋体"/>
                <w:sz w:val="22"/>
                <w:szCs w:val="22"/>
              </w:rPr>
            </w:pPr>
            <w:r>
              <w:rPr>
                <w:sz w:val="22"/>
                <w:szCs w:val="22"/>
              </w:rPr>
              <w:t>(</w:t>
            </w:r>
            <w:r>
              <w:rPr>
                <w:rFonts w:hint="eastAsia" w:ascii="宋体" w:hAnsi="宋体"/>
                <w:sz w:val="22"/>
                <w:szCs w:val="22"/>
              </w:rPr>
              <w:t>压盖用人</w:t>
            </w:r>
          </w:p>
          <w:p>
            <w:pPr>
              <w:jc w:val="center"/>
              <w:rPr>
                <w:rFonts w:ascii="宋体" w:hAnsi="宋体"/>
                <w:sz w:val="22"/>
                <w:szCs w:val="22"/>
              </w:rPr>
            </w:pPr>
            <w:r>
              <w:rPr>
                <w:rFonts w:hint="eastAsia" w:ascii="宋体" w:hAnsi="宋体"/>
                <w:sz w:val="22"/>
                <w:szCs w:val="22"/>
              </w:rPr>
              <w:t>单位公章</w:t>
            </w:r>
            <w:r>
              <w:rPr>
                <w:sz w:val="22"/>
                <w:szCs w:val="22"/>
              </w:rPr>
              <w:t>)</w:t>
            </w:r>
          </w:p>
        </w:tc>
      </w:tr>
      <w:tr>
        <w:tblPrEx>
          <w:tblLayout w:type="fixed"/>
          <w:tblCellMar>
            <w:top w:w="0" w:type="dxa"/>
            <w:left w:w="108" w:type="dxa"/>
            <w:bottom w:w="0" w:type="dxa"/>
            <w:right w:w="108" w:type="dxa"/>
          </w:tblCellMar>
        </w:tblPrEx>
        <w:trPr>
          <w:trHeight w:val="809"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身体状况</w:t>
            </w:r>
          </w:p>
        </w:tc>
        <w:tc>
          <w:tcPr>
            <w:tcW w:w="1804" w:type="dxa"/>
            <w:gridSpan w:val="5"/>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行政</w:t>
            </w:r>
          </w:p>
          <w:p>
            <w:pPr>
              <w:jc w:val="center"/>
              <w:rPr>
                <w:rFonts w:ascii="宋体" w:hAnsi="宋体"/>
                <w:sz w:val="22"/>
                <w:szCs w:val="22"/>
              </w:rPr>
            </w:pPr>
            <w:r>
              <w:rPr>
                <w:rFonts w:hint="eastAsia" w:ascii="宋体" w:hAnsi="宋体"/>
                <w:sz w:val="22"/>
                <w:szCs w:val="22"/>
              </w:rPr>
              <w:t>职务</w:t>
            </w:r>
          </w:p>
        </w:tc>
        <w:tc>
          <w:tcPr>
            <w:tcW w:w="1573" w:type="dxa"/>
            <w:gridSpan w:val="3"/>
            <w:tcBorders>
              <w:top w:val="single" w:color="auto" w:sz="4" w:space="0"/>
              <w:left w:val="nil"/>
              <w:bottom w:val="single" w:color="auto" w:sz="4" w:space="0"/>
              <w:right w:val="single" w:color="auto" w:sz="4" w:space="0"/>
            </w:tcBorders>
            <w:vAlign w:val="center"/>
          </w:tcPr>
          <w:p>
            <w:pPr>
              <w:ind w:firstLine="220" w:firstLineChars="100"/>
              <w:jc w:val="center"/>
              <w:rPr>
                <w:rFonts w:ascii="宋体" w:hAnsi="宋体"/>
                <w:sz w:val="22"/>
                <w:szCs w:val="22"/>
              </w:rPr>
            </w:pPr>
            <w:r>
              <w:rPr>
                <w:rFonts w:hint="eastAsia" w:ascii="宋体" w:hAnsi="宋体"/>
                <w:sz w:val="22"/>
                <w:szCs w:val="22"/>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现从事</w:t>
            </w:r>
          </w:p>
          <w:p>
            <w:pPr>
              <w:jc w:val="center"/>
              <w:rPr>
                <w:rFonts w:ascii="宋体" w:hAnsi="宋体"/>
                <w:sz w:val="22"/>
                <w:szCs w:val="22"/>
              </w:rPr>
            </w:pPr>
            <w:r>
              <w:rPr>
                <w:rFonts w:hint="eastAsia" w:ascii="宋体" w:hAnsi="宋体"/>
                <w:sz w:val="22"/>
                <w:szCs w:val="22"/>
              </w:rPr>
              <w:t>专业</w:t>
            </w:r>
          </w:p>
        </w:tc>
        <w:tc>
          <w:tcPr>
            <w:tcW w:w="1188" w:type="dxa"/>
            <w:gridSpan w:val="2"/>
            <w:tcBorders>
              <w:top w:val="single" w:color="auto" w:sz="4" w:space="0"/>
              <w:left w:val="nil"/>
              <w:bottom w:val="single" w:color="auto" w:sz="4" w:space="0"/>
              <w:right w:val="single" w:color="auto" w:sz="4" w:space="0"/>
            </w:tcBorders>
            <w:vAlign w:val="center"/>
          </w:tcPr>
          <w:p>
            <w:pPr>
              <w:jc w:val="center"/>
              <w:rPr>
                <w:rFonts w:hint="default" w:ascii="宋体" w:hAnsi="宋体"/>
                <w:sz w:val="22"/>
                <w:szCs w:val="22"/>
                <w:lang w:val="en-US"/>
              </w:rPr>
            </w:pPr>
            <w:r>
              <w:rPr>
                <w:rFonts w:hint="eastAsia" w:ascii="宋体" w:hAnsi="宋体"/>
                <w:sz w:val="22"/>
                <w:szCs w:val="22"/>
                <w:lang w:val="en-US" w:eastAsia="zh-CN"/>
              </w:rPr>
              <w:t>环境监测</w:t>
            </w:r>
          </w:p>
        </w:tc>
        <w:tc>
          <w:tcPr>
            <w:tcW w:w="191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2"/>
                <w:szCs w:val="22"/>
              </w:rPr>
            </w:pPr>
          </w:p>
        </w:tc>
      </w:tr>
      <w:tr>
        <w:tblPrEx>
          <w:tblLayout w:type="fixed"/>
          <w:tblCellMar>
            <w:top w:w="0" w:type="dxa"/>
            <w:left w:w="108" w:type="dxa"/>
            <w:bottom w:w="0" w:type="dxa"/>
            <w:right w:w="108" w:type="dxa"/>
          </w:tblCellMar>
        </w:tblPrEx>
        <w:trPr>
          <w:trHeight w:val="765"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现专业技术职务任职资格</w:t>
            </w:r>
          </w:p>
        </w:tc>
        <w:tc>
          <w:tcPr>
            <w:tcW w:w="1804" w:type="dxa"/>
            <w:gridSpan w:val="5"/>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lang w:eastAsia="zh-CN"/>
              </w:rPr>
              <w:t>环境保护工程</w:t>
            </w:r>
            <w:r>
              <w:rPr>
                <w:rFonts w:hint="eastAsia" w:ascii="宋体" w:hAnsi="宋体"/>
                <w:szCs w:val="21"/>
              </w:rPr>
              <w:t>系列</w:t>
            </w:r>
            <w:r>
              <w:rPr>
                <w:rFonts w:hint="eastAsia" w:ascii="宋体" w:hAnsi="宋体"/>
                <w:szCs w:val="21"/>
                <w:lang w:eastAsia="zh-CN"/>
              </w:rPr>
              <w:t>环境监测工程技术</w:t>
            </w:r>
            <w:r>
              <w:rPr>
                <w:rFonts w:hint="eastAsia" w:ascii="宋体" w:hAnsi="宋体"/>
                <w:szCs w:val="21"/>
              </w:rPr>
              <w:t>专业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Cs w:val="21"/>
              </w:rPr>
              <w:t>资格名称：</w:t>
            </w:r>
            <w:r>
              <w:rPr>
                <w:rFonts w:hint="eastAsia" w:ascii="宋体" w:hAnsi="宋体"/>
                <w:szCs w:val="21"/>
                <w:lang w:eastAsia="zh-CN"/>
              </w:rPr>
              <w:t>助理工程师</w:t>
            </w:r>
          </w:p>
        </w:tc>
        <w:tc>
          <w:tcPr>
            <w:tcW w:w="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取得</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时间</w:t>
            </w:r>
          </w:p>
        </w:tc>
        <w:tc>
          <w:tcPr>
            <w:tcW w:w="1573"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220" w:firstLineChars="100"/>
              <w:jc w:val="center"/>
              <w:textAlignment w:val="auto"/>
              <w:rPr>
                <w:rFonts w:hint="default" w:ascii="宋体" w:hAnsi="宋体"/>
                <w:sz w:val="22"/>
                <w:szCs w:val="22"/>
                <w:lang w:val="en-US"/>
              </w:rPr>
            </w:pPr>
            <w:r>
              <w:rPr>
                <w:rFonts w:hint="eastAsia" w:ascii="宋体" w:hAnsi="宋体"/>
                <w:sz w:val="22"/>
                <w:szCs w:val="22"/>
              </w:rPr>
              <w:t>201</w:t>
            </w:r>
            <w:r>
              <w:rPr>
                <w:rFonts w:hint="eastAsia" w:ascii="宋体" w:hAnsi="宋体"/>
                <w:sz w:val="22"/>
                <w:szCs w:val="22"/>
                <w:lang w:val="en-US" w:eastAsia="zh-CN"/>
              </w:rPr>
              <w:t>6.12</w:t>
            </w:r>
          </w:p>
        </w:tc>
        <w:tc>
          <w:tcPr>
            <w:tcW w:w="234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申报评审专业技术职务任职资格</w:t>
            </w:r>
          </w:p>
        </w:tc>
        <w:tc>
          <w:tcPr>
            <w:tcW w:w="1911"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lang w:eastAsia="zh-CN"/>
              </w:rPr>
              <w:t>环境保护工程</w:t>
            </w:r>
            <w:r>
              <w:rPr>
                <w:rFonts w:hint="eastAsia" w:ascii="宋体" w:hAnsi="宋体"/>
                <w:szCs w:val="21"/>
              </w:rPr>
              <w:t>系列</w:t>
            </w:r>
            <w:r>
              <w:rPr>
                <w:rFonts w:hint="eastAsia" w:ascii="宋体" w:hAnsi="宋体"/>
                <w:szCs w:val="21"/>
                <w:lang w:eastAsia="zh-CN"/>
              </w:rPr>
              <w:t>环境监测工程技术</w:t>
            </w:r>
            <w:r>
              <w:rPr>
                <w:rFonts w:hint="eastAsia" w:ascii="宋体" w:hAnsi="宋体"/>
                <w:szCs w:val="21"/>
              </w:rPr>
              <w:t>专业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Cs w:val="21"/>
              </w:rPr>
              <w:t>资格名称：</w:t>
            </w:r>
            <w:r>
              <w:rPr>
                <w:rFonts w:hint="eastAsia" w:ascii="宋体" w:hAnsi="宋体"/>
                <w:szCs w:val="21"/>
                <w:lang w:eastAsia="zh-CN"/>
              </w:rPr>
              <w:t>工程师</w:t>
            </w:r>
          </w:p>
        </w:tc>
      </w:tr>
      <w:tr>
        <w:tblPrEx>
          <w:tblLayout w:type="fixed"/>
          <w:tblCellMar>
            <w:top w:w="0" w:type="dxa"/>
            <w:left w:w="108" w:type="dxa"/>
            <w:bottom w:w="0" w:type="dxa"/>
            <w:right w:w="108" w:type="dxa"/>
          </w:tblCellMar>
        </w:tblPrEx>
        <w:trPr>
          <w:trHeight w:val="451"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类别</w:t>
            </w:r>
          </w:p>
        </w:tc>
        <w:tc>
          <w:tcPr>
            <w:tcW w:w="1804"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晋升</w:t>
            </w:r>
          </w:p>
        </w:tc>
        <w:tc>
          <w:tcPr>
            <w:tcW w:w="1573"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是否引进</w:t>
            </w:r>
          </w:p>
        </w:tc>
        <w:tc>
          <w:tcPr>
            <w:tcW w:w="188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否</w:t>
            </w:r>
          </w:p>
        </w:tc>
        <w:tc>
          <w:tcPr>
            <w:tcW w:w="118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是否破格</w:t>
            </w:r>
          </w:p>
        </w:tc>
        <w:tc>
          <w:tcPr>
            <w:tcW w:w="191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否</w:t>
            </w:r>
          </w:p>
        </w:tc>
      </w:tr>
      <w:tr>
        <w:tblPrEx>
          <w:tblLayout w:type="fixed"/>
          <w:tblCellMar>
            <w:top w:w="0" w:type="dxa"/>
            <w:left w:w="108" w:type="dxa"/>
            <w:bottom w:w="0" w:type="dxa"/>
            <w:right w:w="108" w:type="dxa"/>
          </w:tblCellMar>
        </w:tblPrEx>
        <w:trPr>
          <w:trHeight w:val="765"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量化评分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推荐排名</w:t>
            </w:r>
          </w:p>
        </w:tc>
        <w:tc>
          <w:tcPr>
            <w:tcW w:w="1804"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得分：</w:t>
            </w:r>
            <w:r>
              <w:rPr>
                <w:rFonts w:hint="eastAsia" w:ascii="宋体" w:hAnsi="宋体"/>
                <w:sz w:val="22"/>
                <w:szCs w:val="22"/>
                <w:lang w:val="en-US" w:eastAsia="zh-CN"/>
              </w:rPr>
              <w:t>96</w:t>
            </w:r>
            <w:r>
              <w:rPr>
                <w:rFonts w:hint="eastAsia" w:ascii="宋体" w:hAnsi="宋体"/>
                <w:sz w:val="22"/>
                <w:szCs w:val="22"/>
              </w:rPr>
              <w:t>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得分排序：</w:t>
            </w:r>
            <w:r>
              <w:rPr>
                <w:rFonts w:hint="eastAsia" w:ascii="宋体" w:hAnsi="宋体"/>
                <w:sz w:val="22"/>
                <w:szCs w:val="22"/>
                <w:lang w:val="en-US" w:eastAsia="zh-CN"/>
              </w:rPr>
              <w:t>2</w:t>
            </w:r>
            <w:r>
              <w:rPr>
                <w:rFonts w:hint="eastAsia" w:ascii="宋体" w:hAnsi="宋体"/>
                <w:sz w:val="22"/>
                <w:szCs w:val="22"/>
              </w:rPr>
              <w:t>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推荐排序：</w:t>
            </w:r>
            <w:r>
              <w:rPr>
                <w:rFonts w:hint="eastAsia" w:ascii="宋体" w:hAnsi="宋体"/>
                <w:sz w:val="22"/>
                <w:szCs w:val="22"/>
                <w:lang w:val="en-US" w:eastAsia="zh-CN"/>
              </w:rPr>
              <w:t>2</w:t>
            </w:r>
            <w:r>
              <w:rPr>
                <w:rFonts w:hint="eastAsia" w:ascii="宋体" w:hAnsi="宋体"/>
                <w:sz w:val="22"/>
                <w:szCs w:val="22"/>
              </w:rPr>
              <w:t>名</w:t>
            </w:r>
          </w:p>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sz w:val="22"/>
                <w:szCs w:val="22"/>
              </w:rPr>
            </w:pPr>
            <w:r>
              <w:rPr>
                <w:rFonts w:hint="eastAsia" w:ascii="宋体" w:hAnsi="宋体"/>
                <w:sz w:val="22"/>
                <w:szCs w:val="22"/>
              </w:rPr>
              <w:t>单位共推荐</w:t>
            </w:r>
            <w:r>
              <w:rPr>
                <w:rFonts w:hint="eastAsia" w:ascii="宋体" w:hAnsi="宋体"/>
                <w:sz w:val="22"/>
                <w:szCs w:val="22"/>
                <w:lang w:val="en-US" w:eastAsia="zh-CN"/>
              </w:rPr>
              <w:t>3</w:t>
            </w:r>
            <w:r>
              <w:rPr>
                <w:rFonts w:hint="eastAsia" w:ascii="宋体" w:hAnsi="宋体"/>
                <w:sz w:val="22"/>
                <w:szCs w:val="22"/>
              </w:rPr>
              <w:t>人</w:t>
            </w:r>
          </w:p>
        </w:tc>
        <w:tc>
          <w:tcPr>
            <w:tcW w:w="1573"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单位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性质</w:t>
            </w:r>
          </w:p>
        </w:tc>
        <w:tc>
          <w:tcPr>
            <w:tcW w:w="1888"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szCs w:val="22"/>
                <w:lang w:eastAsia="zh-CN"/>
              </w:rPr>
            </w:pPr>
            <w:r>
              <w:rPr>
                <w:rFonts w:hint="eastAsia" w:ascii="宋体" w:hAnsi="宋体"/>
                <w:sz w:val="22"/>
                <w:szCs w:val="22"/>
              </w:rPr>
              <w:t>事业</w:t>
            </w:r>
            <w:r>
              <w:rPr>
                <w:rFonts w:hint="eastAsia" w:ascii="宋体" w:hAnsi="宋体"/>
                <w:sz w:val="22"/>
                <w:szCs w:val="22"/>
                <w:lang w:eastAsia="zh-CN"/>
              </w:rPr>
              <w:t>单位</w:t>
            </w:r>
          </w:p>
        </w:tc>
        <w:tc>
          <w:tcPr>
            <w:tcW w:w="118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所在单位人事</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部门电话</w:t>
            </w:r>
          </w:p>
        </w:tc>
        <w:tc>
          <w:tcPr>
            <w:tcW w:w="191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sz w:val="22"/>
                <w:szCs w:val="22"/>
                <w:lang w:val="en-US" w:eastAsia="zh-CN"/>
              </w:rPr>
            </w:pPr>
            <w:r>
              <w:rPr>
                <w:rFonts w:hint="eastAsia" w:ascii="宋体" w:hAnsi="宋体"/>
                <w:sz w:val="22"/>
                <w:szCs w:val="22"/>
              </w:rPr>
              <w:t>0318-</w:t>
            </w:r>
            <w:r>
              <w:rPr>
                <w:rFonts w:hint="eastAsia" w:ascii="宋体" w:hAnsi="宋体"/>
                <w:color w:val="auto"/>
                <w:sz w:val="22"/>
                <w:szCs w:val="22"/>
                <w:lang w:val="en-US" w:eastAsia="zh-CN"/>
              </w:rPr>
              <w:t>2122030</w:t>
            </w:r>
          </w:p>
        </w:tc>
      </w:tr>
      <w:tr>
        <w:tblPrEx>
          <w:tblLayout w:type="fixed"/>
          <w:tblCellMar>
            <w:top w:w="0" w:type="dxa"/>
            <w:left w:w="108" w:type="dxa"/>
            <w:bottom w:w="0" w:type="dxa"/>
            <w:right w:w="108" w:type="dxa"/>
          </w:tblCellMar>
        </w:tblPrEx>
        <w:trPr>
          <w:trHeight w:val="475" w:hRule="atLeast"/>
          <w:jc w:val="center"/>
        </w:trPr>
        <w:tc>
          <w:tcPr>
            <w:tcW w:w="990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 w:val="22"/>
                <w:szCs w:val="22"/>
              </w:rPr>
            </w:pPr>
            <w:r>
              <w:rPr>
                <w:rFonts w:hint="eastAsia" w:ascii="宋体" w:hAnsi="宋体"/>
                <w:sz w:val="22"/>
                <w:szCs w:val="22"/>
              </w:rPr>
              <w:t>申报人符合申报评审条件情况</w:t>
            </w:r>
          </w:p>
        </w:tc>
      </w:tr>
      <w:tr>
        <w:tblPrEx>
          <w:tblLayout w:type="fixed"/>
          <w:tblCellMar>
            <w:top w:w="0" w:type="dxa"/>
            <w:left w:w="108" w:type="dxa"/>
            <w:bottom w:w="0" w:type="dxa"/>
            <w:right w:w="108" w:type="dxa"/>
          </w:tblCellMar>
        </w:tblPrEx>
        <w:trPr>
          <w:trHeight w:val="25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szCs w:val="21"/>
                <w:lang w:eastAsia="zh-CN"/>
              </w:rPr>
            </w:pPr>
            <w:r>
              <w:rPr>
                <w:rFonts w:hint="eastAsia" w:ascii="宋体" w:hAnsi="宋体"/>
                <w:sz w:val="18"/>
                <w:szCs w:val="18"/>
                <w:lang w:eastAsia="zh-CN"/>
              </w:rPr>
              <w:t>序号</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 w:val="21"/>
                <w:szCs w:val="21"/>
              </w:rPr>
              <w:t>内容项目</w:t>
            </w: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内             容</w:t>
            </w:r>
          </w:p>
        </w:tc>
      </w:tr>
      <w:tr>
        <w:tblPrEx>
          <w:tblLayout w:type="fixed"/>
          <w:tblCellMar>
            <w:top w:w="0" w:type="dxa"/>
            <w:left w:w="108" w:type="dxa"/>
            <w:bottom w:w="0" w:type="dxa"/>
            <w:right w:w="108" w:type="dxa"/>
          </w:tblCellMar>
        </w:tblPrEx>
        <w:trPr>
          <w:trHeight w:val="205" w:hRule="atLeast"/>
          <w:jc w:val="center"/>
        </w:trPr>
        <w:tc>
          <w:tcPr>
            <w:tcW w:w="61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1</w:t>
            </w:r>
          </w:p>
        </w:tc>
        <w:tc>
          <w:tcPr>
            <w:tcW w:w="118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学历资历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（第一学历和最高学历）</w:t>
            </w:r>
          </w:p>
        </w:tc>
        <w:tc>
          <w:tcPr>
            <w:tcW w:w="2593"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毕业时间</w:t>
            </w:r>
          </w:p>
        </w:tc>
        <w:tc>
          <w:tcPr>
            <w:tcW w:w="1560"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w:t>
            </w:r>
            <w:r>
              <w:rPr>
                <w:szCs w:val="21"/>
              </w:rPr>
              <w:t xml:space="preserve">     </w:t>
            </w:r>
            <w:r>
              <w:rPr>
                <w:rFonts w:hint="eastAsia" w:ascii="宋体" w:hAnsi="宋体"/>
                <w:szCs w:val="21"/>
              </w:rPr>
              <w:t>校</w:t>
            </w:r>
          </w:p>
        </w:tc>
        <w:tc>
          <w:tcPr>
            <w:tcW w:w="172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专    业</w:t>
            </w: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学历程度</w:t>
            </w:r>
          </w:p>
        </w:tc>
        <w:tc>
          <w:tcPr>
            <w:tcW w:w="10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   位</w:t>
            </w:r>
          </w:p>
        </w:tc>
      </w:tr>
      <w:tr>
        <w:tblPrEx>
          <w:tblLayout w:type="fixed"/>
          <w:tblCellMar>
            <w:top w:w="0" w:type="dxa"/>
            <w:left w:w="108" w:type="dxa"/>
            <w:bottom w:w="0" w:type="dxa"/>
            <w:right w:w="108" w:type="dxa"/>
          </w:tblCellMar>
        </w:tblPrEx>
        <w:trPr>
          <w:trHeight w:val="205"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szCs w:val="21"/>
              </w:rPr>
            </w:pPr>
          </w:p>
        </w:tc>
        <w:tc>
          <w:tcPr>
            <w:tcW w:w="2593"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12.6</w:t>
            </w:r>
          </w:p>
        </w:tc>
        <w:tc>
          <w:tcPr>
            <w:tcW w:w="1560"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河北</w:t>
            </w:r>
            <w:r>
              <w:rPr>
                <w:rFonts w:hint="eastAsia" w:ascii="宋体" w:hAnsi="宋体"/>
                <w:szCs w:val="21"/>
                <w:lang w:val="en-US" w:eastAsia="zh-CN"/>
              </w:rPr>
              <w:t>联合</w:t>
            </w:r>
            <w:r>
              <w:rPr>
                <w:rFonts w:hint="eastAsia" w:ascii="宋体" w:hAnsi="宋体"/>
                <w:szCs w:val="21"/>
              </w:rPr>
              <w:t>大学</w:t>
            </w:r>
          </w:p>
        </w:tc>
        <w:tc>
          <w:tcPr>
            <w:tcW w:w="172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lang w:eastAsia="zh-CN"/>
              </w:rPr>
              <w:t>环境</w:t>
            </w:r>
            <w:r>
              <w:rPr>
                <w:rFonts w:hint="eastAsia" w:ascii="宋体" w:hAnsi="宋体"/>
                <w:szCs w:val="21"/>
              </w:rPr>
              <w:t>工程</w:t>
            </w: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本科</w:t>
            </w:r>
          </w:p>
        </w:tc>
        <w:tc>
          <w:tcPr>
            <w:tcW w:w="10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学士</w:t>
            </w:r>
          </w:p>
        </w:tc>
      </w:tr>
      <w:tr>
        <w:tblPrEx>
          <w:tblLayout w:type="fixed"/>
          <w:tblCellMar>
            <w:top w:w="0" w:type="dxa"/>
            <w:left w:w="108" w:type="dxa"/>
            <w:bottom w:w="0" w:type="dxa"/>
            <w:right w:w="108" w:type="dxa"/>
          </w:tblCellMar>
        </w:tblPrEx>
        <w:trPr>
          <w:trHeight w:val="205"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szCs w:val="21"/>
              </w:rPr>
            </w:pPr>
          </w:p>
        </w:tc>
        <w:tc>
          <w:tcPr>
            <w:tcW w:w="2593"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20</w:t>
            </w:r>
            <w:r>
              <w:rPr>
                <w:rFonts w:hint="eastAsia" w:ascii="宋体" w:hAnsi="宋体"/>
                <w:szCs w:val="21"/>
                <w:lang w:val="en-US" w:eastAsia="zh-CN"/>
              </w:rPr>
              <w:t>12.6</w:t>
            </w:r>
          </w:p>
        </w:tc>
        <w:tc>
          <w:tcPr>
            <w:tcW w:w="1560"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河北</w:t>
            </w:r>
            <w:r>
              <w:rPr>
                <w:rFonts w:hint="eastAsia" w:ascii="宋体" w:hAnsi="宋体"/>
                <w:szCs w:val="21"/>
                <w:lang w:val="en-US" w:eastAsia="zh-CN"/>
              </w:rPr>
              <w:t>联合</w:t>
            </w:r>
            <w:r>
              <w:rPr>
                <w:rFonts w:hint="eastAsia" w:ascii="宋体" w:hAnsi="宋体"/>
                <w:szCs w:val="21"/>
              </w:rPr>
              <w:t>大学</w:t>
            </w:r>
          </w:p>
        </w:tc>
        <w:tc>
          <w:tcPr>
            <w:tcW w:w="172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lang w:eastAsia="zh-CN"/>
              </w:rPr>
              <w:t>环境</w:t>
            </w:r>
            <w:r>
              <w:rPr>
                <w:rFonts w:hint="eastAsia" w:ascii="宋体" w:hAnsi="宋体"/>
                <w:szCs w:val="21"/>
              </w:rPr>
              <w:t>工程</w:t>
            </w: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本科</w:t>
            </w:r>
          </w:p>
        </w:tc>
        <w:tc>
          <w:tcPr>
            <w:tcW w:w="102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学士</w:t>
            </w:r>
          </w:p>
        </w:tc>
      </w:tr>
      <w:tr>
        <w:tblPrEx>
          <w:tblLayout w:type="fixed"/>
          <w:tblCellMar>
            <w:top w:w="0" w:type="dxa"/>
            <w:left w:w="108" w:type="dxa"/>
            <w:bottom w:w="0" w:type="dxa"/>
            <w:right w:w="108" w:type="dxa"/>
          </w:tblCellMar>
        </w:tblPrEx>
        <w:trPr>
          <w:trHeight w:val="375"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szCs w:val="21"/>
              </w:rPr>
            </w:pPr>
          </w:p>
        </w:tc>
        <w:tc>
          <w:tcPr>
            <w:tcW w:w="2593"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lang w:val="en-US" w:eastAsia="zh-CN"/>
              </w:rPr>
              <w:t xml:space="preserve">   </w:t>
            </w:r>
            <w:r>
              <w:rPr>
                <w:rFonts w:hint="eastAsia" w:ascii="宋体" w:hAnsi="宋体"/>
                <w:szCs w:val="21"/>
              </w:rPr>
              <w:t>取得现任职资格年限</w:t>
            </w:r>
          </w:p>
        </w:tc>
        <w:tc>
          <w:tcPr>
            <w:tcW w:w="5516"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 xml:space="preserve"> </w:t>
            </w:r>
            <w:r>
              <w:rPr>
                <w:rFonts w:hint="eastAsia" w:ascii="宋体" w:hAnsi="宋体"/>
                <w:szCs w:val="21"/>
                <w:lang w:val="en-US" w:eastAsia="zh-CN"/>
              </w:rPr>
              <w:t>2016</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月通过评审</w:t>
            </w:r>
            <w:bookmarkStart w:id="0" w:name="_GoBack"/>
            <w:bookmarkEnd w:id="0"/>
            <w:r>
              <w:rPr>
                <w:rFonts w:hint="eastAsia" w:ascii="宋体" w:hAnsi="宋体"/>
                <w:szCs w:val="21"/>
              </w:rPr>
              <w:t>取得；满</w:t>
            </w:r>
            <w:r>
              <w:rPr>
                <w:szCs w:val="21"/>
              </w:rPr>
              <w:t xml:space="preserve"> </w:t>
            </w:r>
            <w:r>
              <w:rPr>
                <w:rFonts w:hint="eastAsia"/>
                <w:szCs w:val="21"/>
                <w:lang w:val="en-US" w:eastAsia="zh-CN"/>
              </w:rPr>
              <w:t>4</w:t>
            </w:r>
            <w:r>
              <w:rPr>
                <w:szCs w:val="21"/>
              </w:rPr>
              <w:t xml:space="preserve"> </w:t>
            </w:r>
            <w:r>
              <w:rPr>
                <w:rFonts w:hint="eastAsia" w:ascii="宋体" w:hAnsi="宋体"/>
                <w:szCs w:val="21"/>
              </w:rPr>
              <w:t>年</w:t>
            </w:r>
          </w:p>
        </w:tc>
      </w:tr>
      <w:tr>
        <w:tblPrEx>
          <w:tblLayout w:type="fixed"/>
          <w:tblCellMar>
            <w:top w:w="0" w:type="dxa"/>
            <w:left w:w="108" w:type="dxa"/>
            <w:bottom w:w="0" w:type="dxa"/>
            <w:right w:w="108" w:type="dxa"/>
          </w:tblCellMar>
        </w:tblPrEx>
        <w:trPr>
          <w:trHeight w:val="308" w:hRule="atLeast"/>
          <w:jc w:val="center"/>
        </w:trPr>
        <w:tc>
          <w:tcPr>
            <w:tcW w:w="61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2</w:t>
            </w:r>
          </w:p>
        </w:tc>
        <w:tc>
          <w:tcPr>
            <w:tcW w:w="118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职称外语</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计算机应用能力考试</w:t>
            </w: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外语：</w:t>
            </w:r>
            <w:r>
              <w:rPr>
                <w:szCs w:val="21"/>
              </w:rPr>
              <w:t xml:space="preserve">      </w:t>
            </w:r>
            <w:r>
              <w:rPr>
                <w:rFonts w:hint="eastAsia" w:ascii="宋体" w:hAnsi="宋体"/>
                <w:szCs w:val="21"/>
              </w:rPr>
              <w:t>年</w:t>
            </w:r>
            <w:r>
              <w:rPr>
                <w:szCs w:val="21"/>
              </w:rPr>
              <w:t xml:space="preserve">   </w:t>
            </w:r>
            <w:r>
              <w:rPr>
                <w:rFonts w:hint="eastAsia" w:ascii="宋体" w:hAnsi="宋体"/>
                <w:szCs w:val="21"/>
              </w:rPr>
              <w:t xml:space="preserve">   月取得</w:t>
            </w:r>
            <w:r>
              <w:rPr>
                <w:szCs w:val="21"/>
              </w:rPr>
              <w:t xml:space="preserve">    </w:t>
            </w:r>
            <w:r>
              <w:rPr>
                <w:rFonts w:hint="eastAsia" w:ascii="宋体" w:hAnsi="宋体"/>
                <w:szCs w:val="21"/>
              </w:rPr>
              <w:t xml:space="preserve"> 级</w:t>
            </w:r>
            <w:r>
              <w:rPr>
                <w:szCs w:val="21"/>
              </w:rPr>
              <w:t xml:space="preserve"> </w:t>
            </w:r>
            <w:r>
              <w:rPr>
                <w:rFonts w:hint="eastAsia"/>
                <w:szCs w:val="21"/>
                <w:lang w:val="en-US" w:eastAsia="zh-CN"/>
              </w:rPr>
              <w:t xml:space="preserve"> </w:t>
            </w:r>
            <w:r>
              <w:rPr>
                <w:rFonts w:hint="eastAsia" w:ascii="宋体" w:hAnsi="宋体"/>
                <w:szCs w:val="21"/>
              </w:rPr>
              <w:t xml:space="preserve"> 分</w:t>
            </w:r>
          </w:p>
        </w:tc>
      </w:tr>
      <w:tr>
        <w:tblPrEx>
          <w:tblLayout w:type="fixed"/>
          <w:tblCellMar>
            <w:top w:w="0" w:type="dxa"/>
            <w:left w:w="108" w:type="dxa"/>
            <w:bottom w:w="0" w:type="dxa"/>
            <w:right w:w="108" w:type="dxa"/>
          </w:tblCellMar>
        </w:tblPrEx>
        <w:trPr>
          <w:trHeight w:val="325"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szCs w:val="21"/>
              </w:rPr>
            </w:pP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计算机应用能力</w:t>
            </w:r>
            <w:r>
              <w:rPr>
                <w:szCs w:val="21"/>
              </w:rPr>
              <w:t> </w:t>
            </w:r>
            <w:r>
              <w:rPr>
                <w:rFonts w:hint="eastAsia" w:ascii="宋体" w:hAnsi="宋体"/>
                <w:szCs w:val="21"/>
              </w:rPr>
              <w:t>：</w:t>
            </w:r>
            <w:r>
              <w:rPr>
                <w:szCs w:val="21"/>
              </w:rPr>
              <w:t xml:space="preserve">    </w:t>
            </w:r>
            <w:r>
              <w:rPr>
                <w:rFonts w:hint="eastAsia" w:ascii="宋体" w:hAnsi="宋体"/>
                <w:szCs w:val="21"/>
              </w:rPr>
              <w:t>年</w:t>
            </w:r>
            <w:r>
              <w:rPr>
                <w:szCs w:val="21"/>
              </w:rPr>
              <w:t xml:space="preserve">   </w:t>
            </w:r>
            <w:r>
              <w:rPr>
                <w:rFonts w:hint="eastAsia" w:ascii="宋体" w:hAnsi="宋体"/>
                <w:szCs w:val="21"/>
              </w:rPr>
              <w:t xml:space="preserve">  月取得</w:t>
            </w:r>
            <w:r>
              <w:rPr>
                <w:szCs w:val="21"/>
              </w:rPr>
              <w:t xml:space="preserve">    </w:t>
            </w:r>
            <w:r>
              <w:rPr>
                <w:rFonts w:hint="eastAsia" w:ascii="宋体" w:hAnsi="宋体"/>
                <w:szCs w:val="21"/>
              </w:rPr>
              <w:t xml:space="preserve"> 级</w:t>
            </w:r>
            <w:r>
              <w:rPr>
                <w:szCs w:val="21"/>
              </w:rPr>
              <w:t xml:space="preserve">  </w:t>
            </w:r>
            <w:r>
              <w:rPr>
                <w:rFonts w:hint="eastAsia" w:ascii="宋体" w:hAnsi="宋体"/>
                <w:szCs w:val="21"/>
              </w:rPr>
              <w:t xml:space="preserve"> 分</w:t>
            </w:r>
          </w:p>
        </w:tc>
      </w:tr>
      <w:tr>
        <w:tblPrEx>
          <w:tblLayout w:type="fixed"/>
          <w:tblCellMar>
            <w:top w:w="0" w:type="dxa"/>
            <w:left w:w="108" w:type="dxa"/>
            <w:bottom w:w="0" w:type="dxa"/>
            <w:right w:w="108" w:type="dxa"/>
          </w:tblCellMar>
        </w:tblPrEx>
        <w:trPr>
          <w:trHeight w:val="333"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szCs w:val="21"/>
              </w:rPr>
            </w:pP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参考、免考理由：</w:t>
            </w:r>
          </w:p>
        </w:tc>
      </w:tr>
      <w:tr>
        <w:tblPrEx>
          <w:tblLayout w:type="fixed"/>
          <w:tblCellMar>
            <w:top w:w="0" w:type="dxa"/>
            <w:left w:w="108" w:type="dxa"/>
            <w:bottom w:w="0" w:type="dxa"/>
            <w:right w:w="108" w:type="dxa"/>
          </w:tblCellMar>
        </w:tblPrEx>
        <w:trPr>
          <w:trHeight w:val="29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年度考核</w:t>
            </w: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eastAsia="宋体"/>
                <w:szCs w:val="21"/>
                <w:lang w:val="en-US" w:eastAsia="zh-CN"/>
              </w:rPr>
            </w:pPr>
            <w:r>
              <w:rPr>
                <w:rFonts w:hint="eastAsia" w:ascii="宋体" w:hAnsi="宋体"/>
                <w:szCs w:val="21"/>
              </w:rPr>
              <w:t xml:space="preserve">取得现任职资格后，年度考核共 </w:t>
            </w:r>
            <w:r>
              <w:rPr>
                <w:rFonts w:hint="eastAsia" w:ascii="宋体" w:hAnsi="宋体"/>
                <w:color w:val="auto"/>
                <w:szCs w:val="21"/>
                <w:lang w:val="en-US" w:eastAsia="zh-CN"/>
              </w:rPr>
              <w:t>4</w:t>
            </w:r>
            <w:r>
              <w:rPr>
                <w:rFonts w:hint="eastAsia" w:ascii="宋体" w:hAnsi="宋体"/>
                <w:szCs w:val="21"/>
              </w:rPr>
              <w:t>次，其中优秀</w:t>
            </w:r>
            <w:r>
              <w:rPr>
                <w:rFonts w:hint="eastAsia" w:ascii="宋体" w:hAnsi="宋体"/>
                <w:szCs w:val="21"/>
                <w:lang w:val="en-US" w:eastAsia="zh-CN"/>
              </w:rPr>
              <w:t>2</w:t>
            </w:r>
            <w:r>
              <w:rPr>
                <w:rFonts w:hint="eastAsia" w:ascii="宋体" w:hAnsi="宋体"/>
                <w:szCs w:val="21"/>
              </w:rPr>
              <w:t xml:space="preserve"> 次，合格 </w:t>
            </w:r>
            <w:r>
              <w:rPr>
                <w:rFonts w:hint="eastAsia" w:ascii="宋体" w:hAnsi="宋体"/>
                <w:color w:val="auto"/>
                <w:szCs w:val="21"/>
                <w:lang w:val="en-US" w:eastAsia="zh-CN"/>
              </w:rPr>
              <w:t>2</w:t>
            </w:r>
            <w:r>
              <w:rPr>
                <w:rFonts w:hint="eastAsia" w:ascii="宋体" w:hAnsi="宋体"/>
                <w:szCs w:val="21"/>
              </w:rPr>
              <w:t xml:space="preserve"> 次，基本合格及以下 0 次。何年度优秀：</w:t>
            </w:r>
            <w:r>
              <w:rPr>
                <w:rFonts w:hint="eastAsia" w:ascii="宋体" w:hAnsi="宋体"/>
                <w:szCs w:val="21"/>
                <w:lang w:val="en-US" w:eastAsia="zh-CN"/>
              </w:rPr>
              <w:t>2018年度、2019年度。</w:t>
            </w:r>
          </w:p>
        </w:tc>
      </w:tr>
      <w:tr>
        <w:tblPrEx>
          <w:tblLayout w:type="fixed"/>
          <w:tblCellMar>
            <w:top w:w="0" w:type="dxa"/>
            <w:left w:w="108" w:type="dxa"/>
            <w:bottom w:w="0" w:type="dxa"/>
            <w:right w:w="108" w:type="dxa"/>
          </w:tblCellMar>
        </w:tblPrEx>
        <w:trPr>
          <w:trHeight w:val="477" w:hRule="atLeast"/>
          <w:jc w:val="center"/>
        </w:trPr>
        <w:tc>
          <w:tcPr>
            <w:tcW w:w="61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185" w:type="dxa"/>
            <w:gridSpan w:val="3"/>
            <w:vMerge w:val="restart"/>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专业技术工作经历（能力）</w:t>
            </w:r>
          </w:p>
        </w:tc>
        <w:tc>
          <w:tcPr>
            <w:tcW w:w="12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从事专业技术工作年限</w:t>
            </w:r>
          </w:p>
        </w:tc>
        <w:tc>
          <w:tcPr>
            <w:tcW w:w="6833"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 xml:space="preserve">  2016年 12 月至  2020年 12月，满 4年</w:t>
            </w:r>
          </w:p>
        </w:tc>
      </w:tr>
      <w:tr>
        <w:tblPrEx>
          <w:tblLayout w:type="fixed"/>
          <w:tblCellMar>
            <w:top w:w="0" w:type="dxa"/>
            <w:left w:w="108" w:type="dxa"/>
            <w:bottom w:w="0" w:type="dxa"/>
            <w:right w:w="108" w:type="dxa"/>
          </w:tblCellMar>
        </w:tblPrEx>
        <w:trPr>
          <w:trHeight w:val="741"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2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szCs w:val="21"/>
              </w:rPr>
            </w:pPr>
            <w:r>
              <w:rPr>
                <w:rFonts w:hint="eastAsia" w:ascii="宋体" w:hAnsi="宋体"/>
                <w:szCs w:val="21"/>
              </w:rPr>
              <w:t>取得现任资格后基层工作年限</w:t>
            </w:r>
          </w:p>
        </w:tc>
        <w:tc>
          <w:tcPr>
            <w:tcW w:w="6833"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rPr>
                <w:rFonts w:ascii="宋体" w:hAnsi="宋体"/>
                <w:szCs w:val="21"/>
              </w:rPr>
            </w:pPr>
            <w:r>
              <w:rPr>
                <w:rFonts w:hint="eastAsia" w:ascii="宋体" w:hAnsi="宋体"/>
                <w:szCs w:val="21"/>
              </w:rPr>
              <w:t>年 月至  年 月，满 年</w:t>
            </w:r>
          </w:p>
        </w:tc>
      </w:tr>
      <w:tr>
        <w:tblPrEx>
          <w:tblLayout w:type="fixed"/>
          <w:tblCellMar>
            <w:top w:w="0" w:type="dxa"/>
            <w:left w:w="108" w:type="dxa"/>
            <w:bottom w:w="0" w:type="dxa"/>
            <w:right w:w="108" w:type="dxa"/>
          </w:tblCellMar>
        </w:tblPrEx>
        <w:trPr>
          <w:trHeight w:val="3135"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185"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专业技术工作经历（能力）情况</w:t>
            </w:r>
          </w:p>
        </w:tc>
        <w:tc>
          <w:tcPr>
            <w:tcW w:w="6833"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color w:val="auto"/>
                <w:szCs w:val="21"/>
              </w:rPr>
            </w:pPr>
            <w:r>
              <w:rPr>
                <w:rFonts w:hint="eastAsia" w:ascii="宋体" w:hAnsi="宋体"/>
                <w:color w:val="auto"/>
                <w:sz w:val="21"/>
                <w:szCs w:val="21"/>
                <w:highlight w:val="none"/>
                <w:lang w:val="en-US" w:eastAsia="zh-CN"/>
              </w:rPr>
              <w:t>2015年12月至2019年10月，作为主要成员参加了全市大气污染防治工作，参与制定了《中共衡水市委、衡水市人民政府关于强力推进大气污染综合治理的意见》（1+27）、《衡水市打赢蓝天保卫战三年行动方案》等年度方案和年度计划，其中10余部被衡水市政府、衡水市大气办印发实施。作为主要成员参与编制完成《衡水市城区声环境功能区划分与调整方案》及技术报告，由衡水市政府办公室印发实施，参与编制完成《衡水市大气环境质量达标规划》，由衡水市政府印发实施。参与保障了“全国工商联执委会”、“衡水湖国际马拉松暨全国马拉松锦标赛”“青岛上合峰会</w:t>
            </w:r>
            <w:r>
              <w:rPr>
                <w:rFonts w:hint="default"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t>“庆祝新中国成立70周年阅兵”等期间空气质量。2019年10月至今，作为主要成员参加全市环境监测工作，</w:t>
            </w:r>
            <w:r>
              <w:rPr>
                <w:rFonts w:hint="eastAsia" w:ascii="宋体" w:hAnsi="宋体" w:cs="Times New Roman"/>
                <w:color w:val="auto"/>
                <w:sz w:val="21"/>
                <w:szCs w:val="21"/>
                <w:highlight w:val="none"/>
                <w:lang w:val="en-US" w:eastAsia="zh-CN"/>
              </w:rPr>
              <w:t>对全市137个市控站点空气质量进行实时监控和数据审核，对我市空气质量进行深入分析，</w:t>
            </w:r>
            <w:r>
              <w:rPr>
                <w:rFonts w:hint="eastAsia" w:ascii="宋体" w:hAnsi="宋体"/>
                <w:color w:val="auto"/>
                <w:sz w:val="21"/>
                <w:szCs w:val="21"/>
                <w:highlight w:val="none"/>
                <w:lang w:val="en-US" w:eastAsia="zh-CN"/>
              </w:rPr>
              <w:t>同时参与编写了《衡水市环境质量报告书（2019年度）》。</w:t>
            </w:r>
          </w:p>
        </w:tc>
      </w:tr>
      <w:tr>
        <w:tblPrEx>
          <w:tblLayout w:type="fixed"/>
          <w:tblCellMar>
            <w:top w:w="0" w:type="dxa"/>
            <w:left w:w="108" w:type="dxa"/>
            <w:bottom w:w="0" w:type="dxa"/>
            <w:right w:w="108" w:type="dxa"/>
          </w:tblCellMar>
        </w:tblPrEx>
        <w:trPr>
          <w:trHeight w:val="770" w:hRule="atLeast"/>
          <w:jc w:val="center"/>
        </w:trPr>
        <w:tc>
          <w:tcPr>
            <w:tcW w:w="6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18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业绩成果</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荣誉称号</w:t>
            </w:r>
          </w:p>
        </w:tc>
        <w:tc>
          <w:tcPr>
            <w:tcW w:w="6833"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asciiTheme="minorEastAsia" w:hAnsiTheme="minorEastAsia" w:eastAsiaTheme="minorEastAsia" w:cstheme="minorEastAsia"/>
                <w:sz w:val="21"/>
                <w:szCs w:val="21"/>
                <w:lang w:val="en-US" w:eastAsia="zh-CN"/>
              </w:rPr>
              <w:t>2017年</w:t>
            </w:r>
            <w:r>
              <w:rPr>
                <w:rFonts w:hint="eastAsia" w:asciiTheme="minorEastAsia" w:hAnsiTheme="minorEastAsia" w:eastAsiaTheme="minorEastAsia" w:cstheme="minorEastAsia"/>
                <w:sz w:val="21"/>
                <w:szCs w:val="21"/>
                <w:lang w:val="zh-TW" w:eastAsia="zh-CN"/>
              </w:rPr>
              <w:t>被衡水市委宣传部、市大气办评为“幸福衡水▪最美蓝天卫士”，</w:t>
            </w:r>
            <w:r>
              <w:rPr>
                <w:rFonts w:hint="eastAsia" w:asciiTheme="minorEastAsia" w:hAnsiTheme="minorEastAsia" w:eastAsiaTheme="minorEastAsia" w:cstheme="minorEastAsia"/>
                <w:color w:val="auto"/>
                <w:sz w:val="21"/>
                <w:szCs w:val="21"/>
                <w:highlight w:val="none"/>
                <w:lang w:val="en-US" w:eastAsia="zh-CN"/>
              </w:rPr>
              <w:t>2018年被河北省生态环境厅评为“蓝天卫士”，卷宗  页。</w:t>
            </w:r>
          </w:p>
        </w:tc>
      </w:tr>
      <w:tr>
        <w:tblPrEx>
          <w:tblLayout w:type="fixed"/>
          <w:tblCellMar>
            <w:top w:w="0" w:type="dxa"/>
            <w:left w:w="108" w:type="dxa"/>
            <w:bottom w:w="0" w:type="dxa"/>
            <w:right w:w="108" w:type="dxa"/>
          </w:tblCellMar>
        </w:tblPrEx>
        <w:trPr>
          <w:trHeight w:val="4911"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1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科研成果</w:t>
            </w:r>
          </w:p>
        </w:tc>
        <w:tc>
          <w:tcPr>
            <w:tcW w:w="6833"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textAlignment w:val="auto"/>
              <w:rPr>
                <w:rFonts w:hint="eastAsia" w:ascii="宋体" w:hAnsi="宋体"/>
                <w:color w:val="auto"/>
                <w:sz w:val="18"/>
                <w:szCs w:val="18"/>
                <w:highlight w:val="none"/>
              </w:rPr>
            </w:pPr>
            <w:r>
              <w:rPr>
                <w:rFonts w:hint="eastAsia" w:ascii="宋体" w:hAnsi="宋体"/>
                <w:color w:val="auto"/>
                <w:sz w:val="20"/>
                <w:szCs w:val="20"/>
                <w:lang w:val="en-US" w:eastAsia="zh-CN"/>
              </w:rPr>
              <w:t xml:space="preserve"> </w:t>
            </w:r>
            <w:r>
              <w:rPr>
                <w:rFonts w:hint="eastAsia" w:ascii="宋体" w:hAnsi="宋体"/>
                <w:color w:val="auto"/>
                <w:sz w:val="18"/>
                <w:szCs w:val="18"/>
                <w:highlight w:val="none"/>
              </w:rPr>
              <w:t>本人符合申报评审条件中业绩成果条件的第</w:t>
            </w:r>
            <w:r>
              <w:rPr>
                <w:rFonts w:hint="eastAsia" w:ascii="宋体" w:hAnsi="宋体"/>
                <w:color w:val="auto"/>
                <w:sz w:val="18"/>
                <w:szCs w:val="18"/>
                <w:highlight w:val="none"/>
                <w:lang w:eastAsia="zh-CN"/>
              </w:rPr>
              <w:t>八</w:t>
            </w:r>
            <w:r>
              <w:rPr>
                <w:rFonts w:hint="eastAsia" w:ascii="宋体" w:hAnsi="宋体"/>
                <w:color w:val="auto"/>
                <w:sz w:val="18"/>
                <w:szCs w:val="18"/>
                <w:highlight w:val="none"/>
              </w:rPr>
              <w:t>条要求。</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default" w:hAnsi="宋体" w:eastAsia="宋体"/>
                <w:color w:val="auto"/>
                <w:sz w:val="22"/>
                <w:szCs w:val="22"/>
                <w:lang w:val="en-US" w:eastAsia="zh-CN"/>
              </w:rPr>
            </w:pPr>
            <w:r>
              <w:rPr>
                <w:rFonts w:hint="eastAsia" w:ascii="宋体" w:hAnsi="宋体" w:cs="Times New Roman"/>
                <w:color w:val="auto"/>
                <w:sz w:val="18"/>
                <w:szCs w:val="18"/>
                <w:highlight w:val="none"/>
                <w:lang w:val="en-US" w:eastAsia="zh-CN"/>
              </w:rPr>
              <w:t xml:space="preserve">主持编写了《衡水市大气污染源调查工作实施方案》 </w:t>
            </w:r>
            <w:r>
              <w:rPr>
                <w:rFonts w:hint="eastAsia" w:ascii="宋体" w:hAnsi="宋体"/>
                <w:color w:val="auto"/>
                <w:sz w:val="18"/>
                <w:szCs w:val="18"/>
                <w:highlight w:val="none"/>
                <w:lang w:val="en-US" w:eastAsia="zh-CN"/>
              </w:rPr>
              <w:t>，2017年3月由市大气办印发实施；</w:t>
            </w:r>
            <w:r>
              <w:rPr>
                <w:rFonts w:hint="eastAsia" w:ascii="宋体" w:hAnsi="宋体" w:cs="Times New Roman"/>
                <w:color w:val="auto"/>
                <w:sz w:val="18"/>
                <w:szCs w:val="18"/>
                <w:highlight w:val="none"/>
                <w:lang w:val="en-US" w:eastAsia="zh-CN"/>
              </w:rPr>
              <w:t>主持编写了《衡水市重污染天气应急预案补充说明》</w:t>
            </w:r>
            <w:r>
              <w:rPr>
                <w:rFonts w:hint="eastAsia" w:ascii="宋体" w:hAnsi="宋体"/>
                <w:color w:val="auto"/>
                <w:sz w:val="18"/>
                <w:szCs w:val="18"/>
                <w:highlight w:val="none"/>
                <w:lang w:val="en-US" w:eastAsia="zh-CN"/>
              </w:rPr>
              <w:t>，2017年10月由市大气办印发实施；</w:t>
            </w:r>
            <w:r>
              <w:rPr>
                <w:rFonts w:hint="eastAsia" w:ascii="宋体" w:hAnsi="宋体" w:cs="Times New Roman"/>
                <w:color w:val="auto"/>
                <w:sz w:val="18"/>
                <w:szCs w:val="18"/>
                <w:highlight w:val="none"/>
                <w:lang w:val="en-US" w:eastAsia="zh-CN"/>
              </w:rPr>
              <w:t>主持编写了《衡水市2018-2019年秋冬季大气污染综合治理攻坚行动方案》</w:t>
            </w:r>
            <w:r>
              <w:rPr>
                <w:rFonts w:hint="eastAsia" w:ascii="宋体" w:hAnsi="宋体"/>
                <w:color w:val="auto"/>
                <w:sz w:val="18"/>
                <w:szCs w:val="18"/>
                <w:highlight w:val="none"/>
                <w:lang w:val="en-US" w:eastAsia="zh-CN"/>
              </w:rPr>
              <w:t>，2018年10月由市大气污染防治工作领导小组印发实施；</w:t>
            </w:r>
            <w:r>
              <w:rPr>
                <w:rFonts w:hint="eastAsia" w:ascii="宋体" w:hAnsi="宋体" w:cs="Times New Roman"/>
                <w:color w:val="auto"/>
                <w:sz w:val="18"/>
                <w:szCs w:val="18"/>
                <w:highlight w:val="none"/>
                <w:lang w:val="en-US" w:eastAsia="zh-CN"/>
              </w:rPr>
              <w:t>主持编写了《衡水市2019年大气污染综合治理工作方案》，</w:t>
            </w:r>
            <w:r>
              <w:rPr>
                <w:rFonts w:hint="eastAsia" w:ascii="宋体" w:hAnsi="宋体"/>
                <w:color w:val="auto"/>
                <w:sz w:val="18"/>
                <w:szCs w:val="18"/>
                <w:highlight w:val="none"/>
                <w:lang w:val="en-US" w:eastAsia="zh-CN"/>
              </w:rPr>
              <w:t>2019年4月由市大气污染防治工作领导小组印发实施；</w:t>
            </w:r>
            <w:r>
              <w:rPr>
                <w:rFonts w:hint="eastAsia" w:ascii="宋体" w:hAnsi="宋体" w:cs="Times New Roman"/>
                <w:color w:val="auto"/>
                <w:sz w:val="18"/>
                <w:szCs w:val="18"/>
                <w:highlight w:val="none"/>
                <w:lang w:val="en-US" w:eastAsia="zh-CN"/>
              </w:rPr>
              <w:t>主持编写了《衡水市臭氧污染治理专项行动方案》，</w:t>
            </w:r>
            <w:r>
              <w:rPr>
                <w:rFonts w:hint="eastAsia" w:ascii="宋体" w:hAnsi="宋体"/>
                <w:color w:val="auto"/>
                <w:sz w:val="18"/>
                <w:szCs w:val="18"/>
                <w:highlight w:val="none"/>
                <w:lang w:val="en-US" w:eastAsia="zh-CN"/>
              </w:rPr>
              <w:t>2019年5月由市大气办印发实施；</w:t>
            </w:r>
            <w:r>
              <w:rPr>
                <w:rFonts w:hint="eastAsia" w:ascii="宋体" w:hAnsi="宋体" w:cs="Times New Roman"/>
                <w:color w:val="auto"/>
                <w:sz w:val="18"/>
                <w:szCs w:val="18"/>
                <w:highlight w:val="none"/>
                <w:lang w:val="en-US" w:eastAsia="zh-CN"/>
              </w:rPr>
              <w:t>主持编写了《衡水市2019年大气污染综合治理夏季百日攻坚部门分工方案》，2019年7月由市大气办印发实施；主持编写了《衡水市区重点区域大气污染防治强化管控措施部门分工方案》，</w:t>
            </w:r>
            <w:r>
              <w:rPr>
                <w:rFonts w:hint="eastAsia" w:ascii="宋体" w:hAnsi="宋体"/>
                <w:color w:val="auto"/>
                <w:sz w:val="18"/>
                <w:szCs w:val="18"/>
                <w:highlight w:val="none"/>
                <w:lang w:val="en-US" w:eastAsia="zh-CN"/>
              </w:rPr>
              <w:t>2019年7月由市大气办印发实施，卷宗 页。</w:t>
            </w:r>
            <w:r>
              <w:rPr>
                <w:rFonts w:hint="eastAsia" w:ascii="宋体" w:hAnsi="宋体" w:cs="Times New Roman"/>
                <w:color w:val="auto"/>
                <w:sz w:val="18"/>
                <w:szCs w:val="18"/>
                <w:highlight w:val="none"/>
                <w:lang w:val="en-US" w:eastAsia="zh-CN"/>
              </w:rPr>
              <w:t>参与修订了《衡水市重污染天气应急预案》 ，2</w:t>
            </w:r>
            <w:r>
              <w:rPr>
                <w:rFonts w:hint="eastAsia" w:ascii="宋体" w:hAnsi="宋体"/>
                <w:color w:val="auto"/>
                <w:sz w:val="18"/>
                <w:szCs w:val="18"/>
                <w:highlight w:val="none"/>
                <w:lang w:val="en-US" w:eastAsia="zh-CN"/>
              </w:rPr>
              <w:t>017年2月由市政府办公室印发实施</w:t>
            </w:r>
            <w:r>
              <w:rPr>
                <w:rFonts w:hint="eastAsia" w:ascii="宋体" w:hAnsi="宋体"/>
                <w:color w:val="auto"/>
                <w:sz w:val="18"/>
                <w:szCs w:val="18"/>
                <w:highlight w:val="none"/>
                <w:lang w:eastAsia="zh-CN"/>
              </w:rPr>
              <w:t>；参与起草了《中共衡水市委、衡水市人民政府关于强力推进大气污染综合治理的意见》（衡发[2017]8号，也称1+27方案），</w:t>
            </w:r>
            <w:r>
              <w:rPr>
                <w:rFonts w:hint="eastAsia" w:ascii="宋体" w:hAnsi="宋体"/>
                <w:color w:val="auto"/>
                <w:sz w:val="18"/>
                <w:szCs w:val="18"/>
                <w:highlight w:val="none"/>
                <w:lang w:val="en-US" w:eastAsia="zh-CN"/>
              </w:rPr>
              <w:t>2017年4月由市委、市政府印发实施；</w:t>
            </w:r>
            <w:r>
              <w:rPr>
                <w:rFonts w:hint="eastAsia" w:ascii="宋体" w:hAnsi="宋体" w:cs="Times New Roman"/>
                <w:color w:val="auto"/>
                <w:sz w:val="18"/>
                <w:szCs w:val="18"/>
                <w:highlight w:val="none"/>
                <w:lang w:val="en-US" w:eastAsia="zh-CN"/>
              </w:rPr>
              <w:t>参与编写了《市区扬尘污染综合治理行动方案》</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2018年1月由市大气办印发实施；</w:t>
            </w:r>
            <w:r>
              <w:rPr>
                <w:rFonts w:hint="eastAsia" w:ascii="宋体" w:hAnsi="宋体" w:cs="Times New Roman"/>
                <w:color w:val="auto"/>
                <w:sz w:val="18"/>
                <w:szCs w:val="18"/>
                <w:highlight w:val="none"/>
                <w:lang w:val="en-US" w:eastAsia="zh-CN"/>
              </w:rPr>
              <w:t>参与编写了《衡水市县市区空气质量通报排名和奖惩问责办法（试行）》</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shd w:val="clear"/>
                <w:lang w:val="en-US" w:eastAsia="zh-CN"/>
              </w:rPr>
              <w:t>2018年3</w:t>
            </w:r>
            <w:r>
              <w:rPr>
                <w:rFonts w:hint="eastAsia" w:ascii="宋体" w:hAnsi="宋体"/>
                <w:color w:val="auto"/>
                <w:sz w:val="18"/>
                <w:szCs w:val="18"/>
                <w:highlight w:val="none"/>
                <w:lang w:val="en-US" w:eastAsia="zh-CN"/>
              </w:rPr>
              <w:t>月由市委市政府办公室印发实施</w:t>
            </w:r>
            <w:r>
              <w:rPr>
                <w:rFonts w:hint="eastAsia" w:ascii="宋体" w:hAnsi="宋体"/>
                <w:color w:val="auto"/>
                <w:sz w:val="18"/>
                <w:szCs w:val="18"/>
                <w:highlight w:val="none"/>
                <w:lang w:eastAsia="zh-CN"/>
              </w:rPr>
              <w:t>；</w:t>
            </w:r>
            <w:r>
              <w:rPr>
                <w:rFonts w:hint="eastAsia" w:ascii="宋体" w:hAnsi="宋体" w:cs="Times New Roman"/>
                <w:color w:val="auto"/>
                <w:sz w:val="18"/>
                <w:szCs w:val="18"/>
                <w:highlight w:val="none"/>
                <w:lang w:val="en-US" w:eastAsia="zh-CN"/>
              </w:rPr>
              <w:t>参与编写了</w:t>
            </w:r>
            <w:r>
              <w:rPr>
                <w:rFonts w:hint="eastAsia" w:ascii="宋体" w:hAnsi="宋体"/>
                <w:color w:val="auto"/>
                <w:sz w:val="18"/>
                <w:szCs w:val="18"/>
                <w:highlight w:val="none"/>
                <w:lang w:eastAsia="zh-CN"/>
              </w:rPr>
              <w:t>《衡水市乡镇环境空气质量排名通报问责办法（试行）》，</w:t>
            </w:r>
            <w:r>
              <w:rPr>
                <w:rFonts w:hint="eastAsia" w:ascii="宋体" w:hAnsi="宋体"/>
                <w:color w:val="auto"/>
                <w:sz w:val="18"/>
                <w:szCs w:val="18"/>
                <w:highlight w:val="none"/>
                <w:shd w:val="clear"/>
                <w:lang w:val="en-US" w:eastAsia="zh-CN"/>
              </w:rPr>
              <w:t>2018年3</w:t>
            </w:r>
            <w:r>
              <w:rPr>
                <w:rFonts w:hint="eastAsia" w:ascii="宋体" w:hAnsi="宋体"/>
                <w:color w:val="auto"/>
                <w:sz w:val="18"/>
                <w:szCs w:val="18"/>
                <w:highlight w:val="none"/>
                <w:lang w:val="en-US" w:eastAsia="zh-CN"/>
              </w:rPr>
              <w:t>月由市大气办印发实施</w:t>
            </w:r>
            <w:r>
              <w:rPr>
                <w:rFonts w:hint="eastAsia" w:ascii="宋体" w:hAnsi="宋体"/>
                <w:color w:val="auto"/>
                <w:sz w:val="18"/>
                <w:szCs w:val="18"/>
                <w:highlight w:val="none"/>
                <w:lang w:eastAsia="zh-CN"/>
              </w:rPr>
              <w:t>；</w:t>
            </w:r>
            <w:r>
              <w:rPr>
                <w:rFonts w:hint="eastAsia" w:ascii="宋体" w:hAnsi="宋体" w:cs="Times New Roman"/>
                <w:color w:val="auto"/>
                <w:sz w:val="18"/>
                <w:szCs w:val="18"/>
                <w:highlight w:val="none"/>
                <w:lang w:val="en-US" w:eastAsia="zh-CN"/>
              </w:rPr>
              <w:t>参与编写了《衡水市2018年大气污染综合治理工作方案》，</w:t>
            </w:r>
            <w:r>
              <w:rPr>
                <w:rFonts w:hint="eastAsia" w:ascii="宋体" w:hAnsi="宋体"/>
                <w:color w:val="auto"/>
                <w:sz w:val="18"/>
                <w:szCs w:val="18"/>
                <w:highlight w:val="none"/>
                <w:lang w:val="en-US" w:eastAsia="zh-CN"/>
              </w:rPr>
              <w:t>2018年4月由市大气污染防治工作领导小组印发实施；</w:t>
            </w:r>
            <w:r>
              <w:rPr>
                <w:rFonts w:hint="eastAsia" w:ascii="宋体" w:hAnsi="宋体" w:cs="Times New Roman"/>
                <w:color w:val="auto"/>
                <w:sz w:val="18"/>
                <w:szCs w:val="18"/>
                <w:highlight w:val="none"/>
                <w:lang w:val="en-US" w:eastAsia="zh-CN"/>
              </w:rPr>
              <w:t>参与制定了《衡水市打赢蓝天保卫战三年行动方案》，</w:t>
            </w:r>
            <w:r>
              <w:rPr>
                <w:rFonts w:hint="eastAsia" w:ascii="宋体" w:hAnsi="宋体"/>
                <w:color w:val="auto"/>
                <w:sz w:val="18"/>
                <w:szCs w:val="18"/>
                <w:highlight w:val="none"/>
                <w:lang w:val="en-US" w:eastAsia="zh-CN"/>
              </w:rPr>
              <w:t>2018年10月由市政府印发实施</w:t>
            </w:r>
            <w:r>
              <w:rPr>
                <w:rFonts w:hint="eastAsia" w:ascii="宋体" w:hAnsi="宋体"/>
                <w:color w:val="0000FF"/>
                <w:sz w:val="18"/>
                <w:szCs w:val="18"/>
                <w:highlight w:val="none"/>
                <w:lang w:val="en-US" w:eastAsia="zh-CN"/>
              </w:rPr>
              <w:t>；</w:t>
            </w:r>
            <w:r>
              <w:rPr>
                <w:rFonts w:hint="eastAsia" w:ascii="宋体" w:hAnsi="宋体" w:cs="Times New Roman"/>
                <w:color w:val="auto"/>
                <w:sz w:val="18"/>
                <w:szCs w:val="18"/>
                <w:highlight w:val="none"/>
                <w:lang w:val="en-US" w:eastAsia="zh-CN"/>
              </w:rPr>
              <w:t>参与编写了《衡水市2019年工业污染深度治理攻坚战方案》</w:t>
            </w:r>
            <w:r>
              <w:rPr>
                <w:rFonts w:hint="eastAsia" w:ascii="宋体" w:hAnsi="宋体"/>
                <w:color w:val="auto"/>
                <w:sz w:val="18"/>
                <w:szCs w:val="18"/>
                <w:highlight w:val="none"/>
                <w:lang w:eastAsia="zh-CN"/>
              </w:rPr>
              <w:t>，</w:t>
            </w:r>
            <w:r>
              <w:rPr>
                <w:rFonts w:hint="eastAsia" w:ascii="宋体" w:hAnsi="宋体"/>
                <w:color w:val="auto"/>
                <w:sz w:val="18"/>
                <w:szCs w:val="18"/>
                <w:highlight w:val="none"/>
                <w:shd w:val="clear"/>
                <w:lang w:val="en-US" w:eastAsia="zh-CN"/>
              </w:rPr>
              <w:t>2019年4</w:t>
            </w:r>
            <w:r>
              <w:rPr>
                <w:rFonts w:hint="eastAsia" w:ascii="宋体" w:hAnsi="宋体"/>
                <w:color w:val="auto"/>
                <w:sz w:val="18"/>
                <w:szCs w:val="18"/>
                <w:highlight w:val="none"/>
                <w:lang w:val="en-US" w:eastAsia="zh-CN"/>
              </w:rPr>
              <w:t>月由市大气办印发实施</w:t>
            </w:r>
            <w:r>
              <w:rPr>
                <w:rFonts w:hint="eastAsia" w:ascii="宋体" w:hAnsi="宋体"/>
                <w:color w:val="auto"/>
                <w:sz w:val="18"/>
                <w:szCs w:val="18"/>
                <w:highlight w:val="none"/>
                <w:lang w:eastAsia="zh-CN"/>
              </w:rPr>
              <w:t>，卷宗</w:t>
            </w:r>
            <w:r>
              <w:rPr>
                <w:rFonts w:hint="eastAsia" w:ascii="宋体" w:hAnsi="宋体"/>
                <w:color w:val="auto"/>
                <w:sz w:val="18"/>
                <w:szCs w:val="18"/>
                <w:highlight w:val="none"/>
                <w:lang w:val="en-US" w:eastAsia="zh-CN"/>
              </w:rPr>
              <w:t xml:space="preserve"> 页。作为主要成员参与编制完成《衡水市城区声环境功能区划分与调整方案》及技术报告，2018年12月由市政府办公室印发实施，参与编制完成《衡水市大气环境质量达标规划》，2019年1月由市政府印发实施，卷宗 页。</w:t>
            </w:r>
          </w:p>
        </w:tc>
      </w:tr>
      <w:tr>
        <w:tblPrEx>
          <w:tblLayout w:type="fixed"/>
          <w:tblCellMar>
            <w:top w:w="0" w:type="dxa"/>
            <w:left w:w="108" w:type="dxa"/>
            <w:bottom w:w="0" w:type="dxa"/>
            <w:right w:w="108" w:type="dxa"/>
          </w:tblCellMar>
        </w:tblPrEx>
        <w:trPr>
          <w:trHeight w:val="1466"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6</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论文著作</w:t>
            </w: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本人符合申报评审条件中论文、著作条件的第二条要求</w:t>
            </w:r>
            <w:r>
              <w:rPr>
                <w:rFonts w:hint="eastAsia" w:ascii="宋体" w:hAnsi="宋体" w:cs="宋体"/>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ascii="宋体" w:hAnsi="宋体"/>
                <w:color w:val="FF0000"/>
                <w:szCs w:val="21"/>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环境监测在环境影响评价中的重要性</w:t>
            </w:r>
            <w:r>
              <w:rPr>
                <w:rFonts w:hint="eastAsia" w:ascii="宋体" w:hAnsi="宋体" w:eastAsia="宋体" w:cs="宋体"/>
                <w:color w:val="auto"/>
                <w:sz w:val="18"/>
                <w:szCs w:val="18"/>
                <w:highlight w:val="none"/>
                <w:lang w:val="en-US" w:eastAsia="zh-CN"/>
              </w:rPr>
              <w:t>》在《名城绘</w:t>
            </w: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科技与工程》（国家级期刊）201</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lang w:val="en-US" w:eastAsia="zh-CN"/>
              </w:rPr>
              <w:t>年</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月刊发（</w:t>
            </w:r>
            <w:r>
              <w:rPr>
                <w:rFonts w:hint="eastAsia" w:ascii="宋体" w:hAnsi="宋体" w:cs="宋体"/>
                <w:color w:val="auto"/>
                <w:sz w:val="18"/>
                <w:szCs w:val="18"/>
                <w:highlight w:val="none"/>
                <w:lang w:val="en-US" w:eastAsia="zh-CN"/>
              </w:rPr>
              <w:t>独著</w:t>
            </w:r>
            <w:r>
              <w:rPr>
                <w:rFonts w:hint="eastAsia" w:ascii="宋体" w:hAnsi="宋体" w:eastAsia="宋体" w:cs="宋体"/>
                <w:color w:val="auto"/>
                <w:sz w:val="18"/>
                <w:szCs w:val="18"/>
                <w:highlight w:val="none"/>
                <w:lang w:val="en-US" w:eastAsia="zh-CN"/>
              </w:rPr>
              <w:t>），与自己从事专业相同</w:t>
            </w:r>
            <w:r>
              <w:rPr>
                <w:rFonts w:hint="eastAsia" w:ascii="宋体" w:hAnsi="宋体" w:cs="宋体"/>
                <w:color w:val="auto"/>
                <w:sz w:val="18"/>
                <w:szCs w:val="18"/>
                <w:highlight w:val="none"/>
                <w:lang w:val="en-US" w:eastAsia="zh-CN"/>
              </w:rPr>
              <w:t>，卷宗 页；2.《大气污染原因和环境监测治理技术》在《基层建设》</w:t>
            </w:r>
            <w:r>
              <w:rPr>
                <w:rFonts w:hint="eastAsia" w:ascii="宋体" w:hAnsi="宋体" w:eastAsia="宋体" w:cs="宋体"/>
                <w:color w:val="auto"/>
                <w:sz w:val="18"/>
                <w:szCs w:val="18"/>
                <w:highlight w:val="none"/>
                <w:lang w:val="en-US" w:eastAsia="zh-CN"/>
              </w:rPr>
              <w:t>（国家级期刊）</w:t>
            </w:r>
            <w:r>
              <w:rPr>
                <w:rFonts w:hint="eastAsia" w:ascii="宋体" w:hAnsi="宋体" w:cs="宋体"/>
                <w:color w:val="auto"/>
                <w:sz w:val="18"/>
                <w:szCs w:val="18"/>
                <w:highlight w:val="none"/>
                <w:lang w:val="en-US" w:eastAsia="zh-CN"/>
              </w:rPr>
              <w:t>2019年19期7月（上）</w:t>
            </w:r>
            <w:r>
              <w:rPr>
                <w:rFonts w:hint="eastAsia" w:ascii="宋体" w:hAnsi="宋体" w:eastAsia="宋体" w:cs="宋体"/>
                <w:color w:val="auto"/>
                <w:sz w:val="18"/>
                <w:szCs w:val="18"/>
                <w:highlight w:val="none"/>
                <w:lang w:val="en-US" w:eastAsia="zh-CN"/>
              </w:rPr>
              <w:t>刊发（</w:t>
            </w:r>
            <w:r>
              <w:rPr>
                <w:rFonts w:hint="eastAsia" w:ascii="宋体" w:hAnsi="宋体" w:cs="宋体"/>
                <w:color w:val="auto"/>
                <w:sz w:val="18"/>
                <w:szCs w:val="18"/>
                <w:highlight w:val="none"/>
                <w:lang w:val="en-US" w:eastAsia="zh-CN"/>
              </w:rPr>
              <w:t>独著</w:t>
            </w:r>
            <w:r>
              <w:rPr>
                <w:rFonts w:hint="eastAsia" w:ascii="宋体" w:hAnsi="宋体" w:eastAsia="宋体" w:cs="宋体"/>
                <w:color w:val="auto"/>
                <w:sz w:val="18"/>
                <w:szCs w:val="18"/>
                <w:highlight w:val="none"/>
                <w:lang w:val="en-US" w:eastAsia="zh-CN"/>
              </w:rPr>
              <w:t>），与自己从事专业相同</w:t>
            </w:r>
            <w:r>
              <w:rPr>
                <w:rFonts w:hint="eastAsia" w:ascii="宋体" w:hAnsi="宋体" w:cs="宋体"/>
                <w:color w:val="auto"/>
                <w:sz w:val="18"/>
                <w:szCs w:val="18"/>
                <w:highlight w:val="none"/>
                <w:lang w:val="en-US" w:eastAsia="zh-CN"/>
              </w:rPr>
              <w:t>，卷宗 页；3.</w:t>
            </w:r>
            <w:r>
              <w:rPr>
                <w:rFonts w:hint="eastAsia" w:ascii="宋体" w:hAnsi="宋体" w:eastAsia="宋体" w:cs="宋体"/>
                <w:color w:val="auto"/>
                <w:sz w:val="18"/>
                <w:szCs w:val="18"/>
                <w:lang w:val="en-US" w:eastAsia="zh-CN"/>
              </w:rPr>
              <w:t>《治理工业废气污染技术发展分析》在《建筑学研究前沿》（国家级期刊）2017年第5卷第24期（8月下）刊发（合著</w:t>
            </w:r>
            <w:r>
              <w:rPr>
                <w:rFonts w:hint="eastAsia" w:ascii="宋体" w:hAnsi="宋体" w:cs="宋体"/>
                <w:color w:val="auto"/>
                <w:sz w:val="18"/>
                <w:szCs w:val="18"/>
                <w:lang w:val="en-US" w:eastAsia="zh-CN"/>
              </w:rPr>
              <w:t>，第一作者</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与自己从事专业相同</w:t>
            </w:r>
            <w:r>
              <w:rPr>
                <w:rFonts w:hint="eastAsia" w:ascii="宋体" w:hAnsi="宋体" w:cs="宋体"/>
                <w:color w:val="auto"/>
                <w:sz w:val="18"/>
                <w:szCs w:val="18"/>
                <w:lang w:val="en-US" w:eastAsia="zh-CN"/>
              </w:rPr>
              <w:t>，</w:t>
            </w:r>
            <w:r>
              <w:rPr>
                <w:rFonts w:hint="eastAsia" w:ascii="宋体" w:hAnsi="宋体" w:cs="宋体"/>
                <w:color w:val="auto"/>
                <w:sz w:val="18"/>
                <w:szCs w:val="18"/>
                <w:highlight w:val="none"/>
                <w:lang w:val="en-US" w:eastAsia="zh-CN"/>
              </w:rPr>
              <w:t>卷宗 页</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《环境监测在生态环境保护中的作用及发展措施探讨》在《建筑学研究前沿》（国家级期刊）2017年第5卷第27期（9月下）刊发（合著</w:t>
            </w:r>
            <w:r>
              <w:rPr>
                <w:rFonts w:hint="eastAsia" w:ascii="宋体" w:hAnsi="宋体" w:cs="宋体"/>
                <w:color w:val="auto"/>
                <w:sz w:val="18"/>
                <w:szCs w:val="18"/>
                <w:lang w:val="en-US" w:eastAsia="zh-CN"/>
              </w:rPr>
              <w:t>，第二作者</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与自己从事专业相同</w:t>
            </w:r>
            <w:r>
              <w:rPr>
                <w:rFonts w:hint="eastAsia" w:ascii="宋体" w:hAnsi="宋体" w:cs="宋体"/>
                <w:color w:val="auto"/>
                <w:sz w:val="18"/>
                <w:szCs w:val="18"/>
                <w:lang w:val="en-US" w:eastAsia="zh-CN"/>
              </w:rPr>
              <w:t>，</w:t>
            </w:r>
            <w:r>
              <w:rPr>
                <w:rFonts w:hint="eastAsia" w:ascii="宋体" w:hAnsi="宋体" w:cs="宋体"/>
                <w:color w:val="auto"/>
                <w:sz w:val="18"/>
                <w:szCs w:val="18"/>
                <w:highlight w:val="none"/>
                <w:lang w:val="en-US" w:eastAsia="zh-CN"/>
              </w:rPr>
              <w:t>卷宗 页</w:t>
            </w:r>
            <w:r>
              <w:rPr>
                <w:rFonts w:hint="eastAsia" w:ascii="宋体" w:hAnsi="宋体" w:cs="宋体"/>
                <w:color w:val="auto"/>
                <w:sz w:val="18"/>
                <w:szCs w:val="18"/>
                <w:lang w:val="en-US" w:eastAsia="zh-CN"/>
              </w:rPr>
              <w:t>。</w:t>
            </w:r>
          </w:p>
        </w:tc>
      </w:tr>
      <w:tr>
        <w:tblPrEx>
          <w:tblLayout w:type="fixed"/>
          <w:tblCellMar>
            <w:top w:w="0" w:type="dxa"/>
            <w:left w:w="108" w:type="dxa"/>
            <w:bottom w:w="0" w:type="dxa"/>
            <w:right w:w="108" w:type="dxa"/>
          </w:tblCellMar>
        </w:tblPrEx>
        <w:trPr>
          <w:trHeight w:val="25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7</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破格条件</w:t>
            </w:r>
          </w:p>
        </w:tc>
        <w:tc>
          <w:tcPr>
            <w:tcW w:w="8109" w:type="dxa"/>
            <w:gridSpan w:val="1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color w:val="000000"/>
                <w:szCs w:val="21"/>
              </w:rPr>
              <w:t>无</w:t>
            </w:r>
          </w:p>
        </w:tc>
      </w:tr>
      <w:tr>
        <w:tblPrEx>
          <w:tblLayout w:type="fixed"/>
          <w:tblCellMar>
            <w:top w:w="0" w:type="dxa"/>
            <w:left w:w="108" w:type="dxa"/>
            <w:bottom w:w="0" w:type="dxa"/>
            <w:right w:w="108" w:type="dxa"/>
          </w:tblCellMar>
        </w:tblPrEx>
        <w:trPr>
          <w:trHeight w:val="68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8</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推荐单位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意见</w:t>
            </w:r>
          </w:p>
        </w:tc>
        <w:tc>
          <w:tcPr>
            <w:tcW w:w="8109" w:type="dxa"/>
            <w:gridSpan w:val="14"/>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r>
              <w:rPr>
                <w:rFonts w:hint="eastAsia" w:ascii="宋体" w:hAnsi="宋体"/>
                <w:szCs w:val="21"/>
              </w:rPr>
              <w:t>意见：</w:t>
            </w: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审核人签名：                   负责人签名：</w:t>
            </w:r>
            <w:r>
              <w:rPr>
                <w:rFonts w:hint="eastAsia" w:ascii="宋体" w:hAnsi="宋体"/>
                <w:szCs w:val="21"/>
                <w:lang w:val="en-US" w:eastAsia="zh-CN"/>
              </w:rPr>
              <w:t xml:space="preserve">                  </w:t>
            </w:r>
            <w:r>
              <w:rPr>
                <w:rFonts w:hint="eastAsia" w:ascii="宋体" w:hAnsi="宋体"/>
                <w:szCs w:val="21"/>
              </w:rPr>
              <w:t xml:space="preserve"> 年    月    日</w:t>
            </w:r>
          </w:p>
        </w:tc>
      </w:tr>
      <w:tr>
        <w:tblPrEx>
          <w:tblLayout w:type="fixed"/>
          <w:tblCellMar>
            <w:top w:w="0" w:type="dxa"/>
            <w:left w:w="108" w:type="dxa"/>
            <w:bottom w:w="0" w:type="dxa"/>
            <w:right w:w="108" w:type="dxa"/>
          </w:tblCellMar>
        </w:tblPrEx>
        <w:trPr>
          <w:trHeight w:val="71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9</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主管部门</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意见</w:t>
            </w:r>
          </w:p>
        </w:tc>
        <w:tc>
          <w:tcPr>
            <w:tcW w:w="8109" w:type="dxa"/>
            <w:gridSpan w:val="14"/>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r>
              <w:rPr>
                <w:rFonts w:hint="eastAsia" w:ascii="宋体" w:hAnsi="宋体"/>
                <w:szCs w:val="21"/>
              </w:rPr>
              <w:t>意见：</w:t>
            </w: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审核人签名：                   负责人签名：</w:t>
            </w:r>
            <w:r>
              <w:rPr>
                <w:rFonts w:hint="eastAsia" w:ascii="宋体" w:hAnsi="宋体"/>
                <w:szCs w:val="21"/>
                <w:lang w:val="en-US" w:eastAsia="zh-CN"/>
              </w:rPr>
              <w:t xml:space="preserve">                  </w:t>
            </w:r>
            <w:r>
              <w:rPr>
                <w:rFonts w:hint="eastAsia" w:ascii="宋体" w:hAnsi="宋体"/>
                <w:szCs w:val="21"/>
              </w:rPr>
              <w:t xml:space="preserve"> 年    月    日</w:t>
            </w:r>
          </w:p>
        </w:tc>
      </w:tr>
      <w:tr>
        <w:tblPrEx>
          <w:tblLayout w:type="fixed"/>
          <w:tblCellMar>
            <w:top w:w="0" w:type="dxa"/>
            <w:left w:w="108" w:type="dxa"/>
            <w:bottom w:w="0" w:type="dxa"/>
            <w:right w:w="108" w:type="dxa"/>
          </w:tblCellMar>
        </w:tblPrEx>
        <w:trPr>
          <w:trHeight w:val="74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10</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县（市、区）职改办意见</w:t>
            </w:r>
          </w:p>
        </w:tc>
        <w:tc>
          <w:tcPr>
            <w:tcW w:w="8109" w:type="dxa"/>
            <w:gridSpan w:val="14"/>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r>
              <w:rPr>
                <w:rFonts w:hint="eastAsia" w:ascii="宋体" w:hAnsi="宋体"/>
                <w:szCs w:val="21"/>
              </w:rPr>
              <w:t>意见：</w:t>
            </w: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 xml:space="preserve">审核人签名：               </w:t>
            </w:r>
            <w:r>
              <w:rPr>
                <w:rFonts w:hint="eastAsia" w:ascii="宋体" w:hAnsi="宋体"/>
                <w:szCs w:val="21"/>
                <w:lang w:val="en-US" w:eastAsia="zh-CN"/>
              </w:rPr>
              <w:t xml:space="preserve"> </w:t>
            </w:r>
            <w:r>
              <w:rPr>
                <w:rFonts w:hint="eastAsia" w:ascii="宋体" w:hAnsi="宋体"/>
                <w:szCs w:val="21"/>
              </w:rPr>
              <w:t xml:space="preserve">   负责人签名：</w:t>
            </w:r>
            <w:r>
              <w:rPr>
                <w:rFonts w:hint="eastAsia" w:ascii="宋体" w:hAnsi="宋体"/>
                <w:szCs w:val="21"/>
                <w:lang w:val="en-US" w:eastAsia="zh-CN"/>
              </w:rPr>
              <w:t xml:space="preserve">                   </w:t>
            </w:r>
            <w:r>
              <w:rPr>
                <w:rFonts w:hint="eastAsia" w:ascii="宋体" w:hAnsi="宋体"/>
                <w:szCs w:val="21"/>
              </w:rPr>
              <w:t xml:space="preserve"> 年    月    日</w:t>
            </w:r>
          </w:p>
        </w:tc>
      </w:tr>
      <w:tr>
        <w:tblPrEx>
          <w:tblLayout w:type="fixed"/>
          <w:tblCellMar>
            <w:top w:w="0" w:type="dxa"/>
            <w:left w:w="108" w:type="dxa"/>
            <w:bottom w:w="0" w:type="dxa"/>
            <w:right w:w="108" w:type="dxa"/>
          </w:tblCellMar>
        </w:tblPrEx>
        <w:trPr>
          <w:trHeight w:val="12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11</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设区市、</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省直管县（市）、省直部门职改办意见</w:t>
            </w:r>
          </w:p>
        </w:tc>
        <w:tc>
          <w:tcPr>
            <w:tcW w:w="8109" w:type="dxa"/>
            <w:gridSpan w:val="14"/>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 xml:space="preserve">   意见：</w:t>
            </w:r>
          </w:p>
          <w:p>
            <w:pPr>
              <w:keepNext w:val="0"/>
              <w:keepLines w:val="0"/>
              <w:pageBreakBefore w:val="0"/>
              <w:widowControl w:val="0"/>
              <w:kinsoku/>
              <w:wordWrap/>
              <w:overflowPunct/>
              <w:topLinePunct w:val="0"/>
              <w:autoSpaceDE/>
              <w:autoSpaceDN/>
              <w:bidi w:val="0"/>
              <w:adjustRightInd/>
              <w:snapToGrid/>
              <w:spacing w:line="220" w:lineRule="exact"/>
              <w:ind w:firstLine="2730" w:firstLineChars="13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审核人签名：                   负责人签名：</w:t>
            </w:r>
            <w:r>
              <w:rPr>
                <w:rFonts w:hint="eastAsia" w:ascii="宋体" w:hAnsi="宋体"/>
                <w:szCs w:val="21"/>
                <w:lang w:val="en-US" w:eastAsia="zh-CN"/>
              </w:rPr>
              <w:t xml:space="preserve">                   </w:t>
            </w:r>
            <w:r>
              <w:rPr>
                <w:rFonts w:hint="eastAsia" w:ascii="宋体" w:hAnsi="宋体"/>
                <w:szCs w:val="21"/>
              </w:rPr>
              <w:t xml:space="preserve"> 年    月    日</w:t>
            </w:r>
          </w:p>
        </w:tc>
      </w:tr>
      <w:tr>
        <w:tblPrEx>
          <w:tblLayout w:type="fixed"/>
          <w:tblCellMar>
            <w:top w:w="0" w:type="dxa"/>
            <w:left w:w="108" w:type="dxa"/>
            <w:bottom w:w="0" w:type="dxa"/>
            <w:right w:w="108" w:type="dxa"/>
          </w:tblCellMar>
        </w:tblPrEx>
        <w:trPr>
          <w:trHeight w:val="8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12</w:t>
            </w:r>
          </w:p>
        </w:tc>
        <w:tc>
          <w:tcPr>
            <w:tcW w:w="118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省职改办</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zCs w:val="21"/>
              </w:rPr>
            </w:pPr>
            <w:r>
              <w:rPr>
                <w:rFonts w:hint="eastAsia" w:ascii="宋体" w:hAnsi="宋体"/>
                <w:szCs w:val="21"/>
              </w:rPr>
              <w:t>意   见</w:t>
            </w:r>
          </w:p>
        </w:tc>
        <w:tc>
          <w:tcPr>
            <w:tcW w:w="8109" w:type="dxa"/>
            <w:gridSpan w:val="14"/>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ascii="宋体" w:hAnsi="宋体"/>
                <w:szCs w:val="21"/>
              </w:rPr>
            </w:pPr>
            <w:r>
              <w:rPr>
                <w:rFonts w:hint="eastAsia" w:ascii="宋体" w:hAnsi="宋体"/>
                <w:szCs w:val="21"/>
              </w:rPr>
              <w:t>意见：</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Cs w:val="21"/>
              </w:rPr>
              <w:t xml:space="preserve">审核人签名：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负责人签名：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Layout w:type="fixed"/>
          <w:tblCellMar>
            <w:top w:w="0" w:type="dxa"/>
            <w:left w:w="108" w:type="dxa"/>
            <w:bottom w:w="0" w:type="dxa"/>
            <w:right w:w="108" w:type="dxa"/>
          </w:tblCellMar>
        </w:tblPrEx>
        <w:trPr>
          <w:trHeight w:val="1844" w:hRule="atLeast"/>
          <w:jc w:val="center"/>
        </w:trPr>
        <w:tc>
          <w:tcPr>
            <w:tcW w:w="990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填表说明：</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1、此表由申报人员本人按照申报相应专业资格条件填写并经组织审核后，逐级上报。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2、一律正反打印，一式四份，其中一份在单位公示使用，三份装袋供省市职改办存档和高级评委会使用。</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3、行政职务包括股、科、处级及其以上职务。有行政职务的必须填写，否则视为弄虚作假。</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4、表中2、3、4、5、6、7项均指取得现专业资格后的情况。</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5、“取得现任职资格后基层工作年限”栏，仅教育、卫生专业申报人员填写。</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lang w:val="en-US" w:eastAsia="zh-CN"/>
              </w:rPr>
            </w:pPr>
            <w:r>
              <w:rPr>
                <w:rFonts w:hint="eastAsia" w:ascii="宋体" w:hAnsi="宋体"/>
                <w:sz w:val="18"/>
                <w:szCs w:val="18"/>
                <w:lang w:val="en-US" w:eastAsia="zh-CN"/>
              </w:rPr>
              <w:t>6、属正常晋升人员“破格条件”栏不再填写。</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szCs w:val="21"/>
              </w:rPr>
            </w:pPr>
            <w:r>
              <w:rPr>
                <w:rFonts w:hint="eastAsia" w:ascii="宋体" w:hAnsi="宋体"/>
                <w:sz w:val="18"/>
                <w:szCs w:val="18"/>
                <w:lang w:val="en-US" w:eastAsia="zh-CN"/>
              </w:rPr>
              <w:t>7、表中8—12项填写明确意见：××同志所有申报材料是否真实、有效，是否符合任职条件，是否准予申报。</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10107"/>
    <w:rsid w:val="00143E6A"/>
    <w:rsid w:val="02EC60A9"/>
    <w:rsid w:val="034E32F5"/>
    <w:rsid w:val="043E176D"/>
    <w:rsid w:val="048E3702"/>
    <w:rsid w:val="04A468F0"/>
    <w:rsid w:val="06097828"/>
    <w:rsid w:val="06550E1A"/>
    <w:rsid w:val="083164BD"/>
    <w:rsid w:val="0A3334CF"/>
    <w:rsid w:val="0C407BB7"/>
    <w:rsid w:val="0C491E1D"/>
    <w:rsid w:val="0E741309"/>
    <w:rsid w:val="0FB507A1"/>
    <w:rsid w:val="101D2AC3"/>
    <w:rsid w:val="12CF3942"/>
    <w:rsid w:val="136A6B0C"/>
    <w:rsid w:val="153F6E6D"/>
    <w:rsid w:val="15755E13"/>
    <w:rsid w:val="158A026A"/>
    <w:rsid w:val="15C07960"/>
    <w:rsid w:val="19D460E8"/>
    <w:rsid w:val="1AB537F0"/>
    <w:rsid w:val="1BE54FD3"/>
    <w:rsid w:val="1BFB5BE4"/>
    <w:rsid w:val="1C4721EB"/>
    <w:rsid w:val="1C58188E"/>
    <w:rsid w:val="1D767459"/>
    <w:rsid w:val="1DEF5A44"/>
    <w:rsid w:val="203F3459"/>
    <w:rsid w:val="210B2C5B"/>
    <w:rsid w:val="22104819"/>
    <w:rsid w:val="236D4B91"/>
    <w:rsid w:val="23A77440"/>
    <w:rsid w:val="24051773"/>
    <w:rsid w:val="240A6C35"/>
    <w:rsid w:val="24611E56"/>
    <w:rsid w:val="2557185B"/>
    <w:rsid w:val="272908B1"/>
    <w:rsid w:val="28A10107"/>
    <w:rsid w:val="2A2E5B35"/>
    <w:rsid w:val="2B5E7EE4"/>
    <w:rsid w:val="2BFA683D"/>
    <w:rsid w:val="2CAF6646"/>
    <w:rsid w:val="2D42191D"/>
    <w:rsid w:val="2ED015FC"/>
    <w:rsid w:val="319E5778"/>
    <w:rsid w:val="32E60A15"/>
    <w:rsid w:val="338657EA"/>
    <w:rsid w:val="33D47221"/>
    <w:rsid w:val="3431448D"/>
    <w:rsid w:val="374362E3"/>
    <w:rsid w:val="395E5EA7"/>
    <w:rsid w:val="3A33609E"/>
    <w:rsid w:val="3AED15C5"/>
    <w:rsid w:val="3BE756C3"/>
    <w:rsid w:val="3C186899"/>
    <w:rsid w:val="3E634245"/>
    <w:rsid w:val="40184A7A"/>
    <w:rsid w:val="41785398"/>
    <w:rsid w:val="41E43CDC"/>
    <w:rsid w:val="42BA6BF0"/>
    <w:rsid w:val="448B6801"/>
    <w:rsid w:val="450628DD"/>
    <w:rsid w:val="45115536"/>
    <w:rsid w:val="456068BD"/>
    <w:rsid w:val="47747D14"/>
    <w:rsid w:val="482C1C0E"/>
    <w:rsid w:val="499B1921"/>
    <w:rsid w:val="49AD5DDA"/>
    <w:rsid w:val="49B66541"/>
    <w:rsid w:val="4C040987"/>
    <w:rsid w:val="4C134909"/>
    <w:rsid w:val="4D6B41DF"/>
    <w:rsid w:val="4DF17975"/>
    <w:rsid w:val="4F8D17F4"/>
    <w:rsid w:val="50074355"/>
    <w:rsid w:val="505E787F"/>
    <w:rsid w:val="50DD6519"/>
    <w:rsid w:val="51104778"/>
    <w:rsid w:val="51E1722D"/>
    <w:rsid w:val="52302143"/>
    <w:rsid w:val="52700FA9"/>
    <w:rsid w:val="53146E86"/>
    <w:rsid w:val="545E207A"/>
    <w:rsid w:val="54DD5DCA"/>
    <w:rsid w:val="588562DB"/>
    <w:rsid w:val="5985644A"/>
    <w:rsid w:val="59D544C9"/>
    <w:rsid w:val="59F8238A"/>
    <w:rsid w:val="5B7612C5"/>
    <w:rsid w:val="5E8117C9"/>
    <w:rsid w:val="5ECA1958"/>
    <w:rsid w:val="5F6C6516"/>
    <w:rsid w:val="5FD760C2"/>
    <w:rsid w:val="60EF2970"/>
    <w:rsid w:val="61602895"/>
    <w:rsid w:val="62F02C7C"/>
    <w:rsid w:val="64FC0AF9"/>
    <w:rsid w:val="669544A1"/>
    <w:rsid w:val="6BE63D40"/>
    <w:rsid w:val="6BED05D4"/>
    <w:rsid w:val="6DBB25DC"/>
    <w:rsid w:val="6E3109FD"/>
    <w:rsid w:val="6E8F7946"/>
    <w:rsid w:val="6F0D4438"/>
    <w:rsid w:val="6F6B0495"/>
    <w:rsid w:val="70F93B12"/>
    <w:rsid w:val="712D07B5"/>
    <w:rsid w:val="728A26F8"/>
    <w:rsid w:val="72A55939"/>
    <w:rsid w:val="75542B28"/>
    <w:rsid w:val="758E081D"/>
    <w:rsid w:val="75AC7516"/>
    <w:rsid w:val="75E52A7B"/>
    <w:rsid w:val="78E51E37"/>
    <w:rsid w:val="7A98522C"/>
    <w:rsid w:val="7C7F78B5"/>
    <w:rsid w:val="7D0E1569"/>
    <w:rsid w:val="7E1E5BBE"/>
    <w:rsid w:val="7E7B3560"/>
    <w:rsid w:val="7F166ED9"/>
    <w:rsid w:val="7FE93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2017-06-08T01:15:00Z</dcterms:created>
  <dc:creator>lenovo</dc:creator>
  <cp:lastModifiedBy>Administrator</cp:lastModifiedBy>
  <cp:lastPrinted>2017-07-03T02:06:00Z</cp:lastPrinted>
  <dcterms:modified xsi:type="dcterms:W3CDTF">2020-09-18T07:17:08Z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