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highlight w:val="none"/>
          <w:lang w:val="en-US" w:eastAsia="zh-CN"/>
        </w:rPr>
        <w:t>衡水市省委省政府环境保护督察“回头看”反馈问题整改工作领导小组成员名单</w:t>
      </w:r>
    </w:p>
    <w:bookmarkEnd w:id="0"/>
    <w:p>
      <w:pPr>
        <w:pStyle w:val="8"/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both"/>
        <w:rPr>
          <w:rFonts w:hint="eastAsia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组  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王景武  市委书记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吴晓华  市政府市长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副组长：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  伟  市委常委、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常务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杨士坤  市委常委、市政府副市长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王世昆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府副市长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程蔚青  市政府副市长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成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员：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谢志强  市政府秘书长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赵兴刚  市委副秘书长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何立涛  市生态环境局局长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王建勇  市住房和城乡建设局局长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于国义  市发展和改革委员会主任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赵万福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自然资源和规划局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游  晨  市城市管理综合行政执法局局长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王建明  市水利局局长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张士民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桃城区人民政府区长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贾宏迅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冀州区人民政府区长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刘新营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枣强县人民政府县长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王成宗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武邑县人民政府县长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张小勇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深州市人民政府市长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张双翼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武强县人民政府县长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饶阳县人民政府县长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范庆法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安平县人民政府县长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王立峰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故城县人民政府县长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平荣峰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景县人民政府县长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申文霞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城县人民政府县长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7"/>
          <w:w w:val="9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韩连生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-17"/>
          <w:w w:val="98"/>
          <w:sz w:val="32"/>
          <w:szCs w:val="32"/>
          <w:highlight w:val="none"/>
        </w:rPr>
        <w:t>衡水高新区党工委副书记、管委会常务副主任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滨湖新区党工委副书记、管委会主任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both"/>
        <w:textAlignment w:val="auto"/>
        <w:rPr>
          <w:rFonts w:hint="eastAsia"/>
          <w:color w:val="auto"/>
          <w:highlight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衡水市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省委、省政府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环境保护督察整改工作领导小组办公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室设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市生态环境局，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办公室主任由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王世昆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同志兼任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副主任由何立涛同志兼任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需要，衡水市污水处理厂再生水已用于城市景观用水和河渠生态用水。（市水利局）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984" w:right="1587" w:bottom="1587" w:left="1587" w:header="851" w:footer="1247" w:gutter="0"/>
      <w:pgNumType w:fmt="decimal" w:start="13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8010" cy="3473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010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7.35pt;width:46.3pt;mso-position-horizontal:outside;mso-position-horizontal-relative:margin;z-index:251661312;mso-width-relative:page;mso-height-relative:page;" filled="f" stroked="f" coordsize="21600,21600" o:gfxdata="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1dPaotMAAAADAQAADwAA&#10;AAAAAAABACAAAAAiAAAAZHJzL2Rvd25yZXYueG1sUEsBAhQAFAAAAAgAh07iQGdAOpobAgAAEwQA&#10;AA4AAAAAAAAAAQAgAAAAI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6"/>
  <w:drawingGridVerticalSpacing w:val="16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A47C31"/>
    <w:rsid w:val="01B4281B"/>
    <w:rsid w:val="08400CD9"/>
    <w:rsid w:val="08E20637"/>
    <w:rsid w:val="09B23171"/>
    <w:rsid w:val="0A863FFC"/>
    <w:rsid w:val="0AE43F65"/>
    <w:rsid w:val="10385A4B"/>
    <w:rsid w:val="11B65CEA"/>
    <w:rsid w:val="11F10BB9"/>
    <w:rsid w:val="163B532D"/>
    <w:rsid w:val="190D3ADB"/>
    <w:rsid w:val="19AA0AC9"/>
    <w:rsid w:val="1A312A07"/>
    <w:rsid w:val="1A3F29D2"/>
    <w:rsid w:val="1A6B58EA"/>
    <w:rsid w:val="1A96267E"/>
    <w:rsid w:val="1CB62D9A"/>
    <w:rsid w:val="1DFC245B"/>
    <w:rsid w:val="1EDE14A2"/>
    <w:rsid w:val="24330627"/>
    <w:rsid w:val="243A3BB4"/>
    <w:rsid w:val="261A3044"/>
    <w:rsid w:val="26EE3245"/>
    <w:rsid w:val="2CA841CA"/>
    <w:rsid w:val="2CF117B4"/>
    <w:rsid w:val="2EFC6D89"/>
    <w:rsid w:val="2F880391"/>
    <w:rsid w:val="31F92BF6"/>
    <w:rsid w:val="33D4215E"/>
    <w:rsid w:val="340A5864"/>
    <w:rsid w:val="34A940EC"/>
    <w:rsid w:val="352330CF"/>
    <w:rsid w:val="36025D1A"/>
    <w:rsid w:val="39E81F26"/>
    <w:rsid w:val="3AA844E0"/>
    <w:rsid w:val="3EF44D2E"/>
    <w:rsid w:val="40906B46"/>
    <w:rsid w:val="40962C76"/>
    <w:rsid w:val="40D31E08"/>
    <w:rsid w:val="40D677D9"/>
    <w:rsid w:val="41604909"/>
    <w:rsid w:val="41A44DD8"/>
    <w:rsid w:val="41F15BCE"/>
    <w:rsid w:val="426020DC"/>
    <w:rsid w:val="43732785"/>
    <w:rsid w:val="43DE5D6B"/>
    <w:rsid w:val="478E795A"/>
    <w:rsid w:val="493924F7"/>
    <w:rsid w:val="496C62E1"/>
    <w:rsid w:val="49CB1C5D"/>
    <w:rsid w:val="4A666F44"/>
    <w:rsid w:val="4AA76024"/>
    <w:rsid w:val="4E616102"/>
    <w:rsid w:val="56E45F7D"/>
    <w:rsid w:val="595F3047"/>
    <w:rsid w:val="5AA177CC"/>
    <w:rsid w:val="5AEC5BF2"/>
    <w:rsid w:val="60B91F54"/>
    <w:rsid w:val="63021440"/>
    <w:rsid w:val="64EB428B"/>
    <w:rsid w:val="658467D3"/>
    <w:rsid w:val="66161CB1"/>
    <w:rsid w:val="67DE475B"/>
    <w:rsid w:val="67F351C0"/>
    <w:rsid w:val="68914149"/>
    <w:rsid w:val="68A92FAE"/>
    <w:rsid w:val="6A12199C"/>
    <w:rsid w:val="6D2F3C05"/>
    <w:rsid w:val="6F7100BC"/>
    <w:rsid w:val="6FEE7621"/>
    <w:rsid w:val="70720AA5"/>
    <w:rsid w:val="73B16496"/>
    <w:rsid w:val="759633D9"/>
    <w:rsid w:val="75BC78F5"/>
    <w:rsid w:val="772A50CB"/>
    <w:rsid w:val="78CF40E0"/>
    <w:rsid w:val="792D6E03"/>
    <w:rsid w:val="7CF4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2019-02-02T11:08:00Z</cp:lastPrinted>
  <dcterms:modified xsi:type="dcterms:W3CDTF">2019-02-13T03:36:06Z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